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FAA" w:rsidRPr="00691FAA" w:rsidRDefault="006F16BD" w:rsidP="00691FA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1FAA" w:rsidRPr="00691F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</w:p>
    <w:p w:rsidR="00691FAA" w:rsidRPr="00691FAA" w:rsidRDefault="00691FAA" w:rsidP="00691F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A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СЕВЕРНОГО СЕЛЬСОВЕТА</w:t>
      </w:r>
    </w:p>
    <w:p w:rsidR="00691FAA" w:rsidRPr="00691FAA" w:rsidRDefault="00691FAA" w:rsidP="00691F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A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Северного района Новосибирской области</w:t>
      </w:r>
    </w:p>
    <w:p w:rsidR="00691FAA" w:rsidRPr="00691FAA" w:rsidRDefault="00691FAA" w:rsidP="00691F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AA">
        <w:rPr>
          <w:rFonts w:ascii="Times New Roman" w:eastAsia="Times New Roman" w:hAnsi="Times New Roman" w:cs="Times New Roman"/>
          <w:sz w:val="28"/>
          <w:szCs w:val="28"/>
          <w:lang w:eastAsia="ru-RU"/>
        </w:rPr>
        <w:t>5-го созыва</w:t>
      </w:r>
    </w:p>
    <w:p w:rsidR="00691FAA" w:rsidRPr="00691FAA" w:rsidRDefault="00691FAA" w:rsidP="00691F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FAA" w:rsidRPr="00691FAA" w:rsidRDefault="00691FAA" w:rsidP="00691F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691FAA" w:rsidRPr="00691FAA" w:rsidRDefault="00691FAA" w:rsidP="00691F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A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  девятой   сессии</w:t>
      </w:r>
    </w:p>
    <w:p w:rsidR="00691FAA" w:rsidRPr="00691FAA" w:rsidRDefault="00691FAA" w:rsidP="00691F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AA">
        <w:rPr>
          <w:rFonts w:ascii="Times New Roman" w:eastAsia="Times New Roman" w:hAnsi="Times New Roman" w:cs="Times New Roman"/>
          <w:sz w:val="28"/>
          <w:szCs w:val="28"/>
          <w:lang w:eastAsia="ru-RU"/>
        </w:rPr>
        <w:t>с. Северное</w:t>
      </w:r>
    </w:p>
    <w:p w:rsidR="00691FAA" w:rsidRPr="00691FAA" w:rsidRDefault="00691FAA" w:rsidP="00691F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FAA" w:rsidRDefault="00691FAA" w:rsidP="00691F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AA">
        <w:rPr>
          <w:rFonts w:ascii="Times New Roman" w:eastAsia="Times New Roman" w:hAnsi="Times New Roman" w:cs="Times New Roman"/>
          <w:sz w:val="28"/>
          <w:szCs w:val="28"/>
          <w:lang w:eastAsia="ru-RU"/>
        </w:rPr>
        <w:t>27.02.2018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7D0A10" w:rsidRDefault="007D0A10" w:rsidP="00691F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FAA" w:rsidRPr="00691FAA" w:rsidRDefault="007D0A10" w:rsidP="0036481E">
      <w:pPr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деятельности Главы Северного сельсовета Северного района Новосибирской области, результатах </w:t>
      </w:r>
      <w:proofErr w:type="gramStart"/>
      <w:r w:rsidRPr="007D0A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администрации Северного сельсовета Северного района Новосибирской области</w:t>
      </w:r>
      <w:proofErr w:type="gramEnd"/>
      <w:r w:rsidRPr="007D0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2017 год.</w:t>
      </w:r>
      <w:r w:rsidR="0036481E" w:rsidRPr="0069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481E" w:rsidRPr="0036481E" w:rsidRDefault="006F16BD" w:rsidP="00364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36481E" w:rsidRPr="0036481E" w:rsidRDefault="0036481E" w:rsidP="003648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364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64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 от 06.10.2003 № 131-ФЗ «Об общих принципах организации местного самоуправления в Российской Федерации», Уставом Северного сельсовета Северного района Новосибирской области, заслушав и обсудив отчет Главы Северного сельсовета Северного района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Воробьева Ивана Геннадьевича</w:t>
      </w:r>
      <w:r w:rsidRPr="00364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ее деятельности, деятельности администрации Северного сельсовета Северного района Новосибирской области за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64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</w:t>
      </w:r>
      <w:proofErr w:type="gramEnd"/>
    </w:p>
    <w:p w:rsidR="0036481E" w:rsidRPr="0036481E" w:rsidRDefault="0036481E" w:rsidP="003648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364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 решил: </w:t>
      </w:r>
    </w:p>
    <w:p w:rsidR="0036481E" w:rsidRPr="0036481E" w:rsidRDefault="0036481E" w:rsidP="0036481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8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отчет Главы Северного сельсовета Северного района Новосибирской области о результатах деятельности Главы Северного сельсовета Северного района Новосибирской области, результатах деятельности администрации Северного сельсовета Северного района Новосибирской области за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64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(прилагается).</w:t>
      </w:r>
    </w:p>
    <w:p w:rsidR="0036481E" w:rsidRPr="0036481E" w:rsidRDefault="0036481E" w:rsidP="0036481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8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Главы Северного сельсовета Северного района Новосибирской области по результатам  ежегодного отчета перед Советом депутатов Северного сельсовета Северного района Новосибирской области за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64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признать  удовлетворительной.</w:t>
      </w:r>
    </w:p>
    <w:p w:rsidR="0036481E" w:rsidRPr="0036481E" w:rsidRDefault="0036481E" w:rsidP="0036481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8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периодическом печатном издании «Вестник Северного сельсовета».</w:t>
      </w:r>
    </w:p>
    <w:p w:rsidR="0036481E" w:rsidRPr="0036481E" w:rsidRDefault="0036481E" w:rsidP="0036481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8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момента его официального опубликования.</w:t>
      </w:r>
    </w:p>
    <w:p w:rsidR="0036481E" w:rsidRPr="0036481E" w:rsidRDefault="0036481E" w:rsidP="0036481E">
      <w:pPr>
        <w:spacing w:after="0" w:line="240" w:lineRule="auto"/>
        <w:ind w:left="88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81E" w:rsidRPr="0036481E" w:rsidRDefault="0036481E" w:rsidP="0036481E">
      <w:pPr>
        <w:spacing w:after="0" w:line="240" w:lineRule="auto"/>
        <w:ind w:left="88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81E" w:rsidRPr="0036481E" w:rsidRDefault="0036481E" w:rsidP="003648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 депутатов                                              </w:t>
      </w:r>
    </w:p>
    <w:p w:rsidR="0036481E" w:rsidRPr="0036481E" w:rsidRDefault="0036481E" w:rsidP="003648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8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Северного сельсовета</w:t>
      </w:r>
    </w:p>
    <w:p w:rsidR="0036481E" w:rsidRPr="0036481E" w:rsidRDefault="0036481E" w:rsidP="003648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8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Северного района</w:t>
      </w:r>
    </w:p>
    <w:p w:rsidR="0036481E" w:rsidRPr="0036481E" w:rsidRDefault="0036481E" w:rsidP="0036481E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3648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                                               Е. В. Ларионова</w:t>
      </w:r>
    </w:p>
    <w:p w:rsidR="0036481E" w:rsidRDefault="006F16BD" w:rsidP="0036481E">
      <w:pPr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364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</w:p>
    <w:p w:rsidR="0036481E" w:rsidRPr="00691FAA" w:rsidRDefault="0036481E" w:rsidP="0036481E">
      <w:pPr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D0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результатах деятельности Главы Северного сельсовета Северного района Новосибирской области, результатах деятельности администрации Северного сельсовета Северного района Новосибирской области за 2017 год.</w:t>
      </w:r>
      <w:r w:rsidRPr="0069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481E" w:rsidRDefault="0036481E" w:rsidP="007D0A10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F19" w:rsidRPr="003B4F9A" w:rsidRDefault="002E2F19" w:rsidP="007D0A10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Представляя свой отчет о работе администрации </w:t>
      </w:r>
      <w:r w:rsidR="00C009A1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Северного сельсовета 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</w:t>
      </w:r>
      <w:r w:rsidR="00C42BE4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6F16BD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планах на 201</w:t>
      </w:r>
      <w:r w:rsidR="00C42BE4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F16BD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175E1A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постараюсь отразить основные моменты в деятельности администрации за прошедший год</w:t>
      </w:r>
      <w:r w:rsidR="00CF5F8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2F19" w:rsidRPr="003B4F9A" w:rsidRDefault="002E2F19" w:rsidP="007D0A10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</w:t>
      </w:r>
      <w:r w:rsidR="003E2C8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Приоритетная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задача администрации поселения – это решение вопросов местного значения и исполнение полномочий, предусмотренных    </w:t>
      </w:r>
      <w:r w:rsidRPr="003B4F9A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Федерации» и Уставом поселения.</w:t>
      </w:r>
    </w:p>
    <w:p w:rsidR="002E2F19" w:rsidRPr="003B4F9A" w:rsidRDefault="002E2F19" w:rsidP="007D0A10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Эти полномочия осуществляются путем организации повседневной работы администрации поселения, подготовк</w:t>
      </w:r>
      <w:r w:rsidR="00175E1A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нормативно-правовых документов, в том числе и проектов решений </w:t>
      </w:r>
      <w:r w:rsidR="00EA73D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поселения, осуществления личного приема граждан Главой поселения и муниципальными служащими, рассмотрения письменных и устных обращений.  </w:t>
      </w:r>
    </w:p>
    <w:p w:rsidR="00142570" w:rsidRPr="003B4F9A" w:rsidRDefault="002E2F19" w:rsidP="007D0A10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  Для информирования населения о деятельности администрации поселения используется официальный сайт администрации, </w:t>
      </w:r>
      <w:r w:rsidR="00C009A1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печатное издание-Вестник Северного сельсовета, 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размещаются нормативные документы, график приема Главы и сотрудников администрации.</w:t>
      </w:r>
    </w:p>
    <w:p w:rsidR="002E2F19" w:rsidRPr="003B4F9A" w:rsidRDefault="00142570" w:rsidP="007D0A10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E2C8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2F1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Демографическая ситуация, сложившаяся в селе характеризуется сложными процессами. Ежегодно трудоспособное население выезжает за пределы села</w:t>
      </w:r>
      <w:r w:rsidR="00695791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работу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Наблюдается убыль населения. На 1 января  201</w:t>
      </w:r>
      <w:r w:rsidR="00C42BE4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 в </w:t>
      </w:r>
      <w:proofErr w:type="spellStart"/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похозяйственных</w:t>
      </w:r>
      <w:proofErr w:type="spellEnd"/>
      <w:r w:rsidR="003E2C8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книгах учтено  21</w:t>
      </w:r>
      <w:r w:rsidR="00C42BE4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A732BC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домов</w:t>
      </w:r>
      <w:r w:rsidR="00A732BC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адений, населения</w:t>
      </w:r>
      <w:r w:rsidR="00175E1A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проживающего на тер</w:t>
      </w:r>
      <w:r w:rsidR="00C42BE4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ритории Северного сельсовета  5390 человек, родилось 54 детей, умерло 61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C42BE4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прибыло 49 человек, убыло 98</w:t>
      </w:r>
      <w:r w:rsidR="00482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A732BC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Численно</w:t>
      </w:r>
      <w:r w:rsidR="00C42BE4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трудоспособного населения 3034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  <w:r w:rsidR="007774E6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домашних подворьях по состоянию на 01.01.201</w:t>
      </w:r>
      <w:r w:rsidR="003B4F9A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774E6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567663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42BE4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оголовье </w:t>
      </w:r>
      <w:proofErr w:type="gramStart"/>
      <w:r w:rsidR="00C42BE4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крупно-рогатого</w:t>
      </w:r>
      <w:proofErr w:type="gramEnd"/>
      <w:r w:rsidR="00C42BE4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скота 187</w:t>
      </w:r>
      <w:r w:rsidR="00567663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голов, </w:t>
      </w:r>
      <w:r w:rsidR="00C42BE4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</w:t>
      </w:r>
      <w:r w:rsidR="00567663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прошлого года на</w:t>
      </w:r>
      <w:r w:rsidR="00C42BE4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</w:t>
      </w:r>
      <w:r w:rsidR="00567663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</w:t>
      </w:r>
      <w:r w:rsidR="00C42BE4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67663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2F19" w:rsidRPr="003B4F9A" w:rsidRDefault="002E2F19" w:rsidP="007D0A10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люди обращаются в администрацию поселения, значит, надеются на нашу помощь в решении своих вопросов. </w:t>
      </w:r>
      <w:r w:rsidR="00C009A1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период в администрацию поступило</w:t>
      </w:r>
      <w:r w:rsidR="003B4F9A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83 письменных  и 289</w:t>
      </w:r>
      <w:r w:rsidR="00500553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устных обращений по с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амым различным вопросам. В основном это жизненные вопросы, касающиеся улучшения жилищных условий, оформление жилья</w:t>
      </w:r>
      <w:r w:rsidR="003E2C8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земельных участков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собственность, </w:t>
      </w:r>
      <w:r w:rsidR="003E2C8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строительства, материального положения, вопрос</w:t>
      </w:r>
      <w:r w:rsidR="00175E1A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землепользования</w:t>
      </w:r>
      <w:r w:rsidR="00695791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выдаче справок из </w:t>
      </w:r>
      <w:proofErr w:type="spellStart"/>
      <w:r w:rsidR="00695791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похозяйственных</w:t>
      </w:r>
      <w:proofErr w:type="spellEnd"/>
      <w:r w:rsidR="00695791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2E2F19" w:rsidRPr="003B4F9A" w:rsidRDefault="002E2F19" w:rsidP="007D0A10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нормотворческой деятельно</w:t>
      </w:r>
      <w:r w:rsidR="00CF5F8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за отчетный период принято 206 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постановлений, распоряжений по основной деятельности - 8</w:t>
      </w:r>
      <w:r w:rsidR="00CF5F8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2F19" w:rsidRPr="003B4F9A" w:rsidRDefault="002E2F19" w:rsidP="007D0A10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Представительным органом</w:t>
      </w:r>
      <w:r w:rsidR="00500553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Северного сельсовета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Со</w:t>
      </w:r>
      <w:r w:rsidR="00500553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депутатов. За 201</w:t>
      </w:r>
      <w:r w:rsidR="00CF5F8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проведено 1</w:t>
      </w:r>
      <w:r w:rsidR="0006416D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заседаний. Принято </w:t>
      </w:r>
      <w:r w:rsidR="00CF5F8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актов. Основное направление: бюджет, налоги, изменения в Устав</w:t>
      </w:r>
      <w:r w:rsidR="002D09D5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2F19" w:rsidRPr="003B4F9A" w:rsidRDefault="002E2F19" w:rsidP="007D0A10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 решений </w:t>
      </w:r>
      <w:r w:rsidR="00EA73D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00553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депутатов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постановления администрации направляются в прокуратуру района для правовой экспертизы</w:t>
      </w:r>
      <w:r w:rsidR="00EA73D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  </w:t>
      </w:r>
    </w:p>
    <w:p w:rsidR="002E2F19" w:rsidRPr="003B4F9A" w:rsidRDefault="002E2F19" w:rsidP="007D0A10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  <w:r w:rsidR="00175E1A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На а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 w:rsidR="00175E1A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ю Северного сельсовета возложено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5E1A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 Всего на первичном воинском учете в сельском поселении состоит  </w:t>
      </w:r>
      <w:r w:rsidR="00E84728">
        <w:rPr>
          <w:rFonts w:ascii="Times New Roman" w:eastAsia="Times New Roman" w:hAnsi="Times New Roman" w:cs="Times New Roman"/>
          <w:sz w:val="28"/>
          <w:szCs w:val="28"/>
          <w:lang w:eastAsia="ru-RU"/>
        </w:rPr>
        <w:t>1289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06416D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них:</w:t>
      </w:r>
    </w:p>
    <w:p w:rsidR="0006416D" w:rsidRPr="003B4F9A" w:rsidRDefault="0006416D" w:rsidP="007D0A10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граждан, подлежащих</w:t>
      </w:r>
      <w:r w:rsidR="003B4F9A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призыву на военную службу   </w:t>
      </w:r>
      <w:r w:rsidR="00E84728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06416D" w:rsidRPr="003B4F9A" w:rsidRDefault="0006416D" w:rsidP="007D0A10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гр</w:t>
      </w:r>
      <w:r w:rsidR="00E84728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аждан, пребывающих в запасе 1155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в том числе 6</w:t>
      </w:r>
      <w:r w:rsidR="00E8472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bookmarkStart w:id="0" w:name="_GoBack"/>
      <w:bookmarkEnd w:id="0"/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офицер запаса.</w:t>
      </w:r>
    </w:p>
    <w:p w:rsidR="008B237D" w:rsidRPr="003B4F9A" w:rsidRDefault="00A930A3" w:rsidP="007D0A10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E2F1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ажный  вопрос в рамках реализации полномочий</w:t>
      </w:r>
      <w:r w:rsidR="00175E1A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2E2F1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формирование, утверждение и исполнение бюджета.</w:t>
      </w:r>
      <w:r w:rsidR="008B237D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 поселения на постоянной</w:t>
      </w:r>
      <w:r w:rsidR="006F16BD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</w:t>
      </w:r>
      <w:r w:rsidR="008B237D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нове исполнялся ряд комплексных мер по обеспечению устойчивого социально экономического развития поселения: </w:t>
      </w:r>
    </w:p>
    <w:p w:rsidR="008B237D" w:rsidRPr="003B4F9A" w:rsidRDefault="008B237D" w:rsidP="007D0A10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      проводилась работа с хозяйствующими субъектами поселения для обеспечения полноты поступлений в бюджет поселения от налоговых перечислений: </w:t>
      </w:r>
      <w:r w:rsidR="00E83BF1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частности 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налога, </w:t>
      </w:r>
    </w:p>
    <w:p w:rsidR="008B237D" w:rsidRPr="003B4F9A" w:rsidRDefault="008B237D" w:rsidP="007D0A10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велась работа с населением по вопросу оформления регистрации государственного права на домовладения и земельные участки под ЛПХ</w:t>
      </w:r>
      <w:r w:rsidR="002D09D5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уточнению видов разрешенного использования.</w:t>
      </w:r>
    </w:p>
    <w:p w:rsidR="006F16BD" w:rsidRPr="003B4F9A" w:rsidRDefault="00CF5F89" w:rsidP="007D0A10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r w:rsidR="008B237D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подчеркнуть, что бюджет поселения является дотационным. Это означает, что в поселении не достаточно средств на решение очень важных социально-значимых проблем. Поэтому повышение уровня собираемости налогов, позволит поселени</w:t>
      </w:r>
      <w:r w:rsidR="0021602D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="008B237D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дополнительные средства на эти цели. В связи с этим  Администрация очень принципиально и конкретно подходит к анализу задолженности по налогам </w:t>
      </w:r>
      <w:r w:rsidR="00A930A3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только предприятий, но</w:t>
      </w:r>
      <w:r w:rsidR="008B237D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же  каждого жителя сел</w:t>
      </w:r>
      <w:r w:rsidR="006F16BD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B237D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237D" w:rsidRPr="003B4F9A" w:rsidRDefault="007F45A4" w:rsidP="007D0A10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из механизмов </w:t>
      </w:r>
      <w:proofErr w:type="gramStart"/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</w:t>
      </w:r>
      <w:r w:rsidR="00105A9A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</w:t>
      </w:r>
      <w:r w:rsidR="002B7D91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средств местного бюджета</w:t>
      </w:r>
      <w:proofErr w:type="gramEnd"/>
      <w:r w:rsidR="002B7D91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муниципальный заказ. За отчетный пе</w:t>
      </w:r>
      <w:r w:rsidR="00CF5F8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риод администрацией проведено 8</w:t>
      </w:r>
      <w:r w:rsidR="002B7D91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аукционов</w:t>
      </w:r>
      <w:r w:rsidR="00105A9A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предоставление услуг, выполнение работ</w:t>
      </w:r>
      <w:r w:rsidR="002B7D91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764E" w:rsidRPr="003B4F9A" w:rsidRDefault="002E2F19" w:rsidP="007D0A10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</w:t>
      </w:r>
      <w:r w:rsidR="00CF5F8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бюджет </w:t>
      </w:r>
      <w:r w:rsidR="00500553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Северного сельсовета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поступило  </w:t>
      </w:r>
      <w:r w:rsidR="00CF5F8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A627A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мл. </w:t>
      </w:r>
      <w:r w:rsidR="00CF5F8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026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  рублей, в том числе  собственные доходы  </w:t>
      </w:r>
      <w:r w:rsidR="00CF5F8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мл.</w:t>
      </w:r>
      <w:r w:rsidR="00814133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5F8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422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 рублей</w:t>
      </w:r>
      <w:r w:rsidR="00814133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дотация</w:t>
      </w:r>
      <w:r w:rsidR="00DB379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областного бюджета </w:t>
      </w:r>
      <w:r w:rsidR="0004009D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B379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</w:t>
      </w:r>
      <w:r w:rsidR="00CF5F8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032</w:t>
      </w:r>
      <w:r w:rsidR="00DB379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</w:t>
      </w:r>
      <w:r w:rsidR="0004009D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 численность населения значитель</w:t>
      </w:r>
      <w:r w:rsidR="00CF5F8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меняется и дотация за 2016</w:t>
      </w:r>
      <w:r w:rsidR="0004009D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5F8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составляла 6,695</w:t>
      </w:r>
      <w:r w:rsidR="0004009D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</w:t>
      </w:r>
      <w:proofErr w:type="gramStart"/>
      <w:r w:rsidR="0004009D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04009D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04009D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04009D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="0004009D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B379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субвенция на осуществление воинского учета </w:t>
      </w:r>
      <w:r w:rsidR="00E561F8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251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204</w:t>
      </w:r>
      <w:r w:rsidR="00DB379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 субсидия на переселение из аварийного и ветхого жилья  </w:t>
      </w:r>
      <w:r w:rsidR="0065251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95791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B379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="00DB379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251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143</w:t>
      </w:r>
      <w:r w:rsidR="00DB379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</w:t>
      </w:r>
      <w:r w:rsidR="00E561F8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межбюджетные трансферты на дорожную деятельность </w:t>
      </w:r>
      <w:r w:rsidR="0065251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E561F8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</w:t>
      </w:r>
      <w:r w:rsidR="0065251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836</w:t>
      </w:r>
      <w:r w:rsidR="00E561F8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прочие доходы </w:t>
      </w:r>
      <w:r w:rsidR="0065251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4233</w:t>
      </w:r>
      <w:r w:rsidR="00E561F8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05A9A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собственных 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налоговых и неналоговых доходах преоблада</w:t>
      </w:r>
      <w:r w:rsidR="00E561F8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т: НДФЛ – </w:t>
      </w:r>
      <w:r w:rsidR="0065251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6 мл 602 тыс. рублей, акцизы 2 мл 011</w:t>
      </w:r>
      <w:r w:rsidR="00E8712D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r w:rsidR="00AD4703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8712D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</w:t>
      </w:r>
      <w:r w:rsidR="0065251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 на имущество- 161,2 тыс. рублей,  земельный налог </w:t>
      </w:r>
      <w:r w:rsidR="0065251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 мл. 171</w:t>
      </w:r>
      <w:r w:rsidR="00E8712D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r w:rsidR="0065251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рублей, доходы от аренды  102,9</w:t>
      </w:r>
      <w:r w:rsidR="00E8712D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</w:t>
      </w:r>
      <w:r w:rsidR="00AD4703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E8712D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ей,  доходы от реализации имущества  </w:t>
      </w:r>
      <w:r w:rsidR="0065251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575</w:t>
      </w:r>
      <w:r w:rsidR="00E8712D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="00E8712D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764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0E764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ублей.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</w:t>
      </w:r>
      <w:r w:rsidR="000E764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</w:p>
    <w:p w:rsidR="00AD4703" w:rsidRPr="003B4F9A" w:rsidRDefault="002E2F19" w:rsidP="007D0A10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201</w:t>
      </w:r>
      <w:r w:rsidR="0065251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 </w:t>
      </w:r>
      <w:r w:rsidRPr="003B4F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расходы 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22620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00553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еверного сельсовета</w:t>
      </w:r>
      <w:r w:rsidR="005B4394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составили </w:t>
      </w:r>
      <w:r w:rsidR="0065251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E764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</w:t>
      </w:r>
      <w:r w:rsidR="0065251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191</w:t>
      </w:r>
      <w:r w:rsidR="0022620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  рублей.</w:t>
      </w:r>
      <w:r w:rsidR="0022620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 возврат</w:t>
      </w:r>
      <w:r w:rsidR="00105A9A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областной бюджет неиспользованной </w:t>
      </w:r>
      <w:r w:rsidR="0022620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</w:t>
      </w:r>
      <w:r w:rsidR="00C82801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ди</w:t>
      </w:r>
      <w:r w:rsidR="0022620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0574B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22620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574B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мероприятий по переселению</w:t>
      </w:r>
      <w:r w:rsidR="008B237D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ветхого и аварийного жилья </w:t>
      </w:r>
      <w:r w:rsidR="0065251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E764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237D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</w:t>
      </w:r>
      <w:r w:rsidR="00105A9A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251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344</w:t>
      </w:r>
      <w:r w:rsidR="008B237D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AD4703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237D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1617C1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D4703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сумма уже возвращена в доход бюджета. Денежные средства направлены:</w:t>
      </w:r>
    </w:p>
    <w:p w:rsidR="00AD4703" w:rsidRPr="003B4F9A" w:rsidRDefault="00652519" w:rsidP="007D0A10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аппарата- 4265</w:t>
      </w:r>
      <w:r w:rsidR="00AD4703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D4703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="00AD4703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AD4703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="00AD4703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97C62" w:rsidRPr="003B4F9A" w:rsidRDefault="00AD4703" w:rsidP="007D0A10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защита населения от чрезвычайных ситуаций</w:t>
      </w:r>
      <w:r w:rsidR="00717D30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65251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1034</w:t>
      </w:r>
      <w:r w:rsidR="00697C62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697C62" w:rsidRPr="003B4F9A" w:rsidRDefault="00697C62" w:rsidP="007D0A10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дорожная деятельность </w:t>
      </w:r>
      <w:r w:rsidR="00717D30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5251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26469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7D30" w:rsidRPr="003B4F9A" w:rsidRDefault="00697C62" w:rsidP="007D0A10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переселение граждан</w:t>
      </w:r>
      <w:r w:rsidR="0065251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аварийного жилья – 7960</w:t>
      </w:r>
      <w:r w:rsidR="00717D30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  <w:r w:rsidR="00AD4703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7D30" w:rsidRPr="003B4F9A" w:rsidRDefault="00652519" w:rsidP="007D0A10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воинского учета – 204</w:t>
      </w:r>
      <w:r w:rsidR="00717D30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652519" w:rsidRPr="003B4F9A" w:rsidRDefault="00652519" w:rsidP="007D0A10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культурные мероприятия – 93 тыс. рублей;</w:t>
      </w:r>
    </w:p>
    <w:p w:rsidR="00717D30" w:rsidRPr="003B4F9A" w:rsidRDefault="00541E8E" w:rsidP="007D0A10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-благоустройство – 11704</w:t>
      </w:r>
      <w:r w:rsidR="00717D30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2E2F19" w:rsidRPr="003B4F9A" w:rsidRDefault="00541E8E" w:rsidP="007D0A10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-пенсионное обеспечение – 459</w:t>
      </w:r>
      <w:r w:rsidR="00717D30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  <w:r w:rsidR="0022620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2F19" w:rsidRPr="003B4F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 </w:t>
      </w:r>
      <w:r w:rsidR="002E2F1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2F19" w:rsidRPr="003B4F9A" w:rsidRDefault="00C82801" w:rsidP="007D0A10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E2F1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дним из  актуальных вопросов был и остается вопрос благоустройства территории.</w:t>
      </w:r>
    </w:p>
    <w:p w:rsidR="002E2F19" w:rsidRPr="003B4F9A" w:rsidRDefault="00C82801" w:rsidP="007D0A10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о</w:t>
      </w:r>
      <w:r w:rsidR="002E2F1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бъем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2E2F1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1617C1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наведению порядка</w:t>
      </w:r>
      <w:r w:rsidR="002E2F1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483F9B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есной</w:t>
      </w:r>
      <w:r w:rsidR="002E2F1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</w:t>
      </w:r>
      <w:r w:rsidR="00483F9B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2E2F1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посредством субботник</w:t>
      </w:r>
      <w:r w:rsidR="00483F9B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E2F1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путем привлечения </w:t>
      </w:r>
      <w:r w:rsidR="00483F9B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работающего населения</w:t>
      </w:r>
      <w:r w:rsidR="002E2F1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, благодаря которым практически вся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2F1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территория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парков и скверов</w:t>
      </w:r>
      <w:r w:rsidR="002E2F1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очищ</w:t>
      </w:r>
      <w:r w:rsidR="0077565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E2F1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83F9B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2E2F1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83F9B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мусора.</w:t>
      </w:r>
    </w:p>
    <w:p w:rsidR="00775659" w:rsidRPr="003B4F9A" w:rsidRDefault="00483F9B" w:rsidP="007D0A10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Руководители</w:t>
      </w:r>
      <w:r w:rsidR="002E2F1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801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предприятий и организаций </w:t>
      </w:r>
      <w:r w:rsidR="002E2F1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</w:t>
      </w:r>
      <w:r w:rsidR="001617C1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="002E2F1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всестороннюю помощь в вопросе благоустройства. Хорошую работу прове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</w:t>
      </w:r>
      <w:r w:rsidR="002E2F1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 жители. Большинство придомовых территорий вовремя были убраны от сухой листвы и сухостоя,</w:t>
      </w:r>
      <w:r w:rsidR="00BE74F4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складированы дрова, убран мусор,</w:t>
      </w:r>
      <w:r w:rsidR="002E2F1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произведена побелка деревьев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626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2F19" w:rsidRDefault="002E2F19" w:rsidP="007D0A10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Участвуя в конкурсе</w:t>
      </w:r>
      <w:r w:rsidR="0040626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1ED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благоустройству на «Лучш</w:t>
      </w:r>
      <w:r w:rsidR="00105A9A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461ED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усадьб</w:t>
      </w:r>
      <w:r w:rsidR="00105A9A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61ED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ветеранов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«Лучшую</w:t>
      </w:r>
      <w:r w:rsidR="00461ED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частную усадьбу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61ED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жители придумывают различные варианты украшений своих  участков, что украшает и облагораживает наше село</w:t>
      </w:r>
      <w:r w:rsidR="00105A9A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целом.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906DC0" w:rsidRPr="003B4F9A" w:rsidRDefault="00906DC0" w:rsidP="007D0A10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администрация Северного сельсовета вступила государственную программу «Формирование современной комфортной городской среды», которая предусматривает благоустройство придомовых территорий и наиболее посещаемые общественные территории. В селе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выбран парк и придомовые территории по ул. Урицкого 17, 18. В 2017 году освоено 3199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2018 год обустройство дворовых территорий по ул. Ленина 8а, Ленина 24, Ленина 26, Чкалова 15.</w:t>
      </w:r>
    </w:p>
    <w:p w:rsidR="00066C7F" w:rsidRPr="003B4F9A" w:rsidRDefault="002E2F19" w:rsidP="007D0A10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1742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565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Уличное освещени</w:t>
      </w:r>
      <w:r w:rsidR="00541E8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села Северное представлено 457</w:t>
      </w:r>
      <w:r w:rsidR="0077565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фонарями. </w:t>
      </w:r>
      <w:r w:rsidR="003C1AAC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 их обслуживания  заключается договор с Западными электросетями. </w:t>
      </w:r>
      <w:r w:rsidR="0077565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обслуживание было израсходовано 1 млн. </w:t>
      </w:r>
      <w:r w:rsidR="006F16BD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7565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00 тыс. руб.</w:t>
      </w:r>
      <w:r w:rsidR="003C1AAC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мере необходимости производится замена ламп уличного освещения, ремонт уличных светильников</w:t>
      </w:r>
      <w:r w:rsidR="00066C7F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16BD" w:rsidRPr="003B4F9A" w:rsidRDefault="006F16BD" w:rsidP="007D0A10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Протяженность автомобильных дорог</w:t>
      </w:r>
      <w:r w:rsidR="00541E8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села </w:t>
      </w:r>
      <w:proofErr w:type="gramStart"/>
      <w:r w:rsidR="00541E8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Северное</w:t>
      </w:r>
      <w:proofErr w:type="gramEnd"/>
      <w:r w:rsidR="00541E8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километр. Из них: грунтовые – </w:t>
      </w:r>
      <w:r w:rsidR="00541E8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4,7</w:t>
      </w:r>
      <w:r w:rsidR="00DA617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E8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км, асфальтовые-13,5 км, щебеночные- 27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км.   С 2010 года Правительство Новосибирской области  выделяет финансирование на ремонт дорог поселения. Только поэтому большая часть дорог 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отремонтирована. В 201</w:t>
      </w:r>
      <w:r w:rsidR="00541E8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541E8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произведен капитальный ремонт улицы Коммунистическая, 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отремонтированы</w:t>
      </w:r>
      <w:r w:rsidR="00541E8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улицы  </w:t>
      </w:r>
      <w:r w:rsidR="00541E8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Победы и переулка Ленина.</w:t>
      </w:r>
      <w:r w:rsidR="00036680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E8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Израсходовано 18 млн. 793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   Выделенная  сумма</w:t>
      </w:r>
      <w:r w:rsidR="00541E8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2018</w:t>
      </w:r>
      <w:r w:rsidR="00DA617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541E8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8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</w:t>
      </w:r>
      <w:r w:rsidR="00541E8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995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78457B" w:rsidRPr="003B4F9A" w:rsidRDefault="006F16BD" w:rsidP="007D0A10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Обслуживанием и содержанием дорог в поселении занимается ЗАО ЖКХ «Северное», предприятие ежегодно участвует  в электронном конкурсе.  В комплекс работ входит: очистка дорожного полотна от снега и накатов, грязи и мусора, </w:t>
      </w:r>
      <w:proofErr w:type="spellStart"/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грейдирование</w:t>
      </w:r>
      <w:proofErr w:type="spellEnd"/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скашивание травы в полосе отвода дорог, замена и установка дорожных знаков, очистка оголовок труб, которые лежат в теле дороги. Стоимость муниципального контракта 6 млн.</w:t>
      </w:r>
      <w:r w:rsidR="002A429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409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2E2F19" w:rsidRPr="003B4F9A" w:rsidRDefault="00191742" w:rsidP="007D0A10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благоустройства это так же, содержание тр</w:t>
      </w:r>
      <w:r w:rsidR="00184215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туаров, содержание кладбища, </w:t>
      </w:r>
      <w:r w:rsidR="0078457B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вазонов, спил и  корчевка деревьев,  ликвидация ненужных колодцев, удаление  ивняка из водосточных канав.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602D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проведение этих </w:t>
      </w:r>
      <w:r w:rsidR="001C33D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21602D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1C33D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2A429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C33D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21602D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33D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израсходовано</w:t>
      </w:r>
      <w:r w:rsidR="0078457B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3703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1 млн. 500</w:t>
      </w:r>
      <w:r w:rsidR="0078457B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8457B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="0078457B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78457B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="0078457B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7D91" w:rsidRPr="003B4F9A" w:rsidRDefault="002B7D91" w:rsidP="007D0A10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Северного сельсовета имеется опасный объект</w:t>
      </w:r>
      <w:r w:rsidR="00916B6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- гидротехническое сооружение, проще говоря</w:t>
      </w:r>
      <w:r w:rsidR="00E457AA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7AA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наша да</w:t>
      </w:r>
      <w:r w:rsidR="00E457AA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мба. </w:t>
      </w:r>
      <w:proofErr w:type="gramStart"/>
      <w:r w:rsidR="00E457AA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C33D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457AA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</w:t>
      </w:r>
      <w:r w:rsidR="006F16BD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E457AA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требует обслуживания, особенно в весенний период.</w:t>
      </w:r>
      <w:proofErr w:type="gramEnd"/>
      <w:r w:rsidR="00E457AA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 меро</w:t>
      </w:r>
      <w:r w:rsidR="00C90D40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приятий  проводится в сумме</w:t>
      </w:r>
      <w:r w:rsidR="001111D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C90D40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111D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90D40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  <w:r w:rsidR="00E457AA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2F46" w:rsidRPr="003B4F9A" w:rsidRDefault="002E2F19" w:rsidP="007D0A10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вопросами благоустройства</w:t>
      </w:r>
      <w:r w:rsidR="001226A2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 жилищно-коммунального комплекса являются  актуальными.</w:t>
      </w:r>
      <w:r w:rsidR="00C82801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398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п</w:t>
      </w:r>
      <w:r w:rsidR="00C82801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ротяженность</w:t>
      </w:r>
      <w:r w:rsidR="0077565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801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теплотрасс</w:t>
      </w:r>
      <w:r w:rsidR="00184215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требующих капитального ремонта, </w:t>
      </w:r>
      <w:r w:rsidR="00C82801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селе  </w:t>
      </w:r>
      <w:r w:rsidR="0077565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1810 метров</w:t>
      </w:r>
      <w:r w:rsidR="00C82801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26A2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Изношенность их составляет 70%.</w:t>
      </w:r>
      <w:r w:rsidR="00184215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6B4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75659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CB1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F16BD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A617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36CB1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акторы, определяющие качество жизни людей на территории, не изменяются от года к году, </w:t>
      </w:r>
      <w:r w:rsidR="006F16BD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</w:t>
      </w:r>
      <w:r w:rsidR="006F16BD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наличие и состояние жилья</w:t>
      </w:r>
      <w:r w:rsidR="006F16BD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6D7B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0EB0" w:rsidRPr="003B4F9A" w:rsidRDefault="00472F46" w:rsidP="007D0A10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Большая </w:t>
      </w:r>
      <w:proofErr w:type="gramStart"/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</w:t>
      </w:r>
      <w:r w:rsidR="006626E7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жителей нашего села самостоятельно</w:t>
      </w:r>
      <w:proofErr w:type="gramEnd"/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стараются улучшить свои жилищные условия. Для этого они вступают</w:t>
      </w:r>
      <w:r w:rsidR="00F33D86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программы, которые гарантируют финансовую поддержку строительства на селе</w:t>
      </w:r>
      <w:r w:rsidR="00DA617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50EB0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617E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возводятся новые дома, крыши, пристройки к жилым домам. Строятся добротные ограждения</w:t>
      </w:r>
      <w:r w:rsidR="00650EB0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благоустраиваются территории.  </w:t>
      </w:r>
    </w:p>
    <w:p w:rsidR="003B4F9A" w:rsidRPr="003B4F9A" w:rsidRDefault="002E2F19" w:rsidP="007D0A10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все понимаем, что есть вопросы, которые можно решить сегодня и сейчас, а есть вопросы, которые требуют долговременной перспективы</w:t>
      </w:r>
      <w:r w:rsidR="00E8720C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720C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720C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Северного сельсовета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720C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Совет депутатов Северного сельсовета 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всегда </w:t>
      </w:r>
      <w:proofErr w:type="gramStart"/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</w:t>
      </w:r>
      <w:proofErr w:type="gramEnd"/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прислушиваться к советам жителей, помогать в решении проблем. Но мы также рассчитываем на поддержку самих жителей нашего поселения, на ваше деятельное участие в обновлении всех сторон жизни нашего </w:t>
      </w:r>
      <w:r w:rsidR="006F16BD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вашу гражданскую инициативу, на вашу заинтересованность каким быть поселен</w:t>
      </w:r>
      <w:r w:rsidR="00532272">
        <w:rPr>
          <w:rFonts w:ascii="Times New Roman" w:eastAsia="Times New Roman" w:hAnsi="Times New Roman" w:cs="Times New Roman"/>
          <w:sz w:val="28"/>
          <w:szCs w:val="28"/>
          <w:lang w:eastAsia="ru-RU"/>
        </w:rPr>
        <w:t>ию уже сегодня и завтра. Уверен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при поддержке </w:t>
      </w:r>
      <w:r w:rsidR="003B4F9A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 вместе мы сможем сделать нашу жизнь достойной, а сельское поселение уютным и процветающим уголком </w:t>
      </w:r>
      <w:r w:rsidR="00E8720C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родного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края.</w:t>
      </w:r>
    </w:p>
    <w:p w:rsidR="002E2F19" w:rsidRPr="003B4F9A" w:rsidRDefault="002E2F19" w:rsidP="007D0A10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Дорогие</w:t>
      </w:r>
      <w:r w:rsidR="006F16BD" w:rsidRPr="003B4F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северяне</w:t>
      </w:r>
      <w:r w:rsidRPr="003B4F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я говорю спасибо всем,  за мудрость и терпение, за ваши добрые, уставшие от перемен сердца, и доверие к власти!</w:t>
      </w:r>
      <w:r w:rsidR="001111DE" w:rsidRPr="003B4F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Спасибо.</w:t>
      </w:r>
    </w:p>
    <w:p w:rsidR="00CA61E1" w:rsidRPr="003B4F9A" w:rsidRDefault="00CA61E1" w:rsidP="007D0A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7F60" w:rsidRPr="003B4F9A" w:rsidRDefault="001E7F60" w:rsidP="007D0A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7F60" w:rsidRPr="003B4F9A" w:rsidRDefault="001E7F60" w:rsidP="007D0A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7F60" w:rsidRDefault="001E7F60" w:rsidP="007D0A10">
      <w:pPr>
        <w:jc w:val="both"/>
      </w:pPr>
    </w:p>
    <w:p w:rsidR="001E7F60" w:rsidRDefault="001E7F60" w:rsidP="007D0A10">
      <w:pPr>
        <w:jc w:val="both"/>
      </w:pPr>
    </w:p>
    <w:p w:rsidR="001E7F60" w:rsidRDefault="001E7F60" w:rsidP="007D0A10">
      <w:pPr>
        <w:jc w:val="both"/>
      </w:pPr>
    </w:p>
    <w:p w:rsidR="003B4F9A" w:rsidRDefault="003B4F9A" w:rsidP="007D0A10">
      <w:pPr>
        <w:jc w:val="both"/>
      </w:pPr>
    </w:p>
    <w:p w:rsidR="003B4F9A" w:rsidRDefault="003B4F9A" w:rsidP="007D0A10">
      <w:pPr>
        <w:jc w:val="both"/>
      </w:pPr>
    </w:p>
    <w:p w:rsidR="001E7F60" w:rsidRDefault="001E7F60" w:rsidP="007D0A10">
      <w:pPr>
        <w:jc w:val="both"/>
      </w:pPr>
    </w:p>
    <w:p w:rsidR="001E7F60" w:rsidRDefault="001E7F60" w:rsidP="007D0A10">
      <w:pPr>
        <w:jc w:val="both"/>
      </w:pPr>
    </w:p>
    <w:p w:rsidR="001E7F60" w:rsidRDefault="001E7F60" w:rsidP="007D0A10">
      <w:pPr>
        <w:shd w:val="clear" w:color="auto" w:fill="F0E9D3"/>
        <w:spacing w:line="264" w:lineRule="atLeast"/>
        <w:jc w:val="both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</w:p>
    <w:p w:rsidR="00650EB0" w:rsidRPr="001E7F60" w:rsidRDefault="00650EB0" w:rsidP="007D0A10">
      <w:pPr>
        <w:shd w:val="clear" w:color="auto" w:fill="F0E9D3"/>
        <w:spacing w:line="264" w:lineRule="atLeast"/>
        <w:jc w:val="both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</w:p>
    <w:p w:rsidR="001E7F60" w:rsidRDefault="001E7F60" w:rsidP="007D0A10">
      <w:pPr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650EB0" w:rsidRDefault="00650EB0" w:rsidP="001E7F60"/>
    <w:sectPr w:rsidR="00650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53A0E"/>
    <w:multiLevelType w:val="hybridMultilevel"/>
    <w:tmpl w:val="A962C8E6"/>
    <w:lvl w:ilvl="0" w:tplc="FCF85AC4">
      <w:start w:val="1"/>
      <w:numFmt w:val="decimal"/>
      <w:lvlText w:val="%1."/>
      <w:lvlJc w:val="left"/>
      <w:pPr>
        <w:ind w:left="885" w:hanging="52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26CEF"/>
    <w:multiLevelType w:val="multilevel"/>
    <w:tmpl w:val="A940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8E1263"/>
    <w:multiLevelType w:val="hybridMultilevel"/>
    <w:tmpl w:val="55260A6A"/>
    <w:lvl w:ilvl="0" w:tplc="EEEEC0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2F5"/>
    <w:rsid w:val="00036680"/>
    <w:rsid w:val="0004009D"/>
    <w:rsid w:val="000574B9"/>
    <w:rsid w:val="0006416D"/>
    <w:rsid w:val="00066C7F"/>
    <w:rsid w:val="000E764E"/>
    <w:rsid w:val="00105A9A"/>
    <w:rsid w:val="001111DE"/>
    <w:rsid w:val="001226A2"/>
    <w:rsid w:val="00142570"/>
    <w:rsid w:val="001617C1"/>
    <w:rsid w:val="00175E1A"/>
    <w:rsid w:val="00184215"/>
    <w:rsid w:val="00191742"/>
    <w:rsid w:val="00196D3C"/>
    <w:rsid w:val="001A069D"/>
    <w:rsid w:val="001C33DE"/>
    <w:rsid w:val="001E7F60"/>
    <w:rsid w:val="001F2CF7"/>
    <w:rsid w:val="0021602D"/>
    <w:rsid w:val="0022620E"/>
    <w:rsid w:val="0029765C"/>
    <w:rsid w:val="002A4299"/>
    <w:rsid w:val="002B2C43"/>
    <w:rsid w:val="002B7D91"/>
    <w:rsid w:val="002D09D5"/>
    <w:rsid w:val="002E2F19"/>
    <w:rsid w:val="0030449E"/>
    <w:rsid w:val="0030607B"/>
    <w:rsid w:val="0036481E"/>
    <w:rsid w:val="003A176A"/>
    <w:rsid w:val="003B4F9A"/>
    <w:rsid w:val="003C1AAC"/>
    <w:rsid w:val="003E2C8E"/>
    <w:rsid w:val="00406269"/>
    <w:rsid w:val="00461EDE"/>
    <w:rsid w:val="00472F46"/>
    <w:rsid w:val="00482C40"/>
    <w:rsid w:val="00483F9B"/>
    <w:rsid w:val="00500553"/>
    <w:rsid w:val="00503205"/>
    <w:rsid w:val="00532272"/>
    <w:rsid w:val="00541E8E"/>
    <w:rsid w:val="00567663"/>
    <w:rsid w:val="005B4394"/>
    <w:rsid w:val="005C4545"/>
    <w:rsid w:val="006021AB"/>
    <w:rsid w:val="0060377D"/>
    <w:rsid w:val="00650EB0"/>
    <w:rsid w:val="00652519"/>
    <w:rsid w:val="006626E7"/>
    <w:rsid w:val="00662C65"/>
    <w:rsid w:val="00683703"/>
    <w:rsid w:val="00691FAA"/>
    <w:rsid w:val="00695791"/>
    <w:rsid w:val="00697C62"/>
    <w:rsid w:val="006B3FBB"/>
    <w:rsid w:val="006F16BD"/>
    <w:rsid w:val="00717D30"/>
    <w:rsid w:val="00775659"/>
    <w:rsid w:val="007774E6"/>
    <w:rsid w:val="00777F69"/>
    <w:rsid w:val="0078457B"/>
    <w:rsid w:val="007A173D"/>
    <w:rsid w:val="007D0A10"/>
    <w:rsid w:val="007F45A4"/>
    <w:rsid w:val="00814133"/>
    <w:rsid w:val="008272F5"/>
    <w:rsid w:val="00837186"/>
    <w:rsid w:val="008B237D"/>
    <w:rsid w:val="00906DC0"/>
    <w:rsid w:val="00916B6E"/>
    <w:rsid w:val="00942DEB"/>
    <w:rsid w:val="00A046B4"/>
    <w:rsid w:val="00A732BC"/>
    <w:rsid w:val="00A930A3"/>
    <w:rsid w:val="00A9396C"/>
    <w:rsid w:val="00AC0A70"/>
    <w:rsid w:val="00AD4703"/>
    <w:rsid w:val="00B53E7F"/>
    <w:rsid w:val="00B96D7B"/>
    <w:rsid w:val="00BE74F4"/>
    <w:rsid w:val="00C009A1"/>
    <w:rsid w:val="00C144C5"/>
    <w:rsid w:val="00C16901"/>
    <w:rsid w:val="00C42BE4"/>
    <w:rsid w:val="00C82801"/>
    <w:rsid w:val="00C90D40"/>
    <w:rsid w:val="00CA61E1"/>
    <w:rsid w:val="00CD289E"/>
    <w:rsid w:val="00CF5F89"/>
    <w:rsid w:val="00D36CB1"/>
    <w:rsid w:val="00D92AF6"/>
    <w:rsid w:val="00DA617E"/>
    <w:rsid w:val="00DB379E"/>
    <w:rsid w:val="00DF7777"/>
    <w:rsid w:val="00E457AA"/>
    <w:rsid w:val="00E561F8"/>
    <w:rsid w:val="00E83BF1"/>
    <w:rsid w:val="00E84728"/>
    <w:rsid w:val="00E8712D"/>
    <w:rsid w:val="00E8720C"/>
    <w:rsid w:val="00EA73DE"/>
    <w:rsid w:val="00EA7FD8"/>
    <w:rsid w:val="00F0398E"/>
    <w:rsid w:val="00F33D86"/>
    <w:rsid w:val="00FA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F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F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2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8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5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6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4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294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4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7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2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9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2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8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8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1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8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8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6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6565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21247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70983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80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2017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3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99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0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95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0419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225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8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5868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6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33931-E7C6-4E5D-A912-612A07C6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1900</Words>
  <Characters>10834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Glava</dc:creator>
  <cp:lastModifiedBy>Пользователь Windows</cp:lastModifiedBy>
  <cp:revision>24</cp:revision>
  <cp:lastPrinted>2018-02-27T04:12:00Z</cp:lastPrinted>
  <dcterms:created xsi:type="dcterms:W3CDTF">2016-02-04T06:27:00Z</dcterms:created>
  <dcterms:modified xsi:type="dcterms:W3CDTF">2018-03-01T07:53:00Z</dcterms:modified>
</cp:coreProperties>
</file>