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B" w:rsidRPr="0084490F" w:rsidRDefault="00CC6A5E" w:rsidP="002749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4490F">
        <w:rPr>
          <w:rFonts w:ascii="Times New Roman" w:hAnsi="Times New Roman" w:cs="Times New Roman"/>
          <w:b/>
          <w:sz w:val="36"/>
          <w:szCs w:val="36"/>
        </w:rPr>
        <w:t>Детская  шалость</w:t>
      </w:r>
      <w:r w:rsidR="00CD1896">
        <w:rPr>
          <w:rFonts w:ascii="Times New Roman" w:hAnsi="Times New Roman" w:cs="Times New Roman"/>
          <w:b/>
          <w:sz w:val="36"/>
          <w:szCs w:val="36"/>
        </w:rPr>
        <w:t xml:space="preserve"> с огнем…</w:t>
      </w:r>
    </w:p>
    <w:p w:rsidR="00275EB9" w:rsidRDefault="00302BE4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шалость одна из основных </w:t>
      </w:r>
      <w:r w:rsidR="00CD1896">
        <w:rPr>
          <w:rFonts w:ascii="Times New Roman" w:hAnsi="Times New Roman" w:cs="Times New Roman"/>
          <w:sz w:val="24"/>
          <w:szCs w:val="24"/>
        </w:rPr>
        <w:t>причин пожаров</w:t>
      </w:r>
      <w:r w:rsidR="00793F3A" w:rsidRPr="008F7047">
        <w:t>.</w:t>
      </w:r>
      <w:r w:rsidR="000B3DE0">
        <w:rPr>
          <w:rFonts w:ascii="Times New Roman" w:hAnsi="Times New Roman" w:cs="Times New Roman"/>
          <w:sz w:val="24"/>
          <w:szCs w:val="24"/>
        </w:rPr>
        <w:t>Данные случаи учащаются</w:t>
      </w:r>
      <w:r w:rsidR="00793F3A" w:rsidRPr="008F7047">
        <w:rPr>
          <w:rFonts w:ascii="Times New Roman" w:hAnsi="Times New Roman" w:cs="Times New Roman"/>
          <w:sz w:val="24"/>
          <w:szCs w:val="24"/>
        </w:rPr>
        <w:t xml:space="preserve"> во время летнего отдыха детей и каникул в течение учебного года. </w:t>
      </w:r>
      <w:r w:rsidR="005E349B" w:rsidRPr="008F7047">
        <w:rPr>
          <w:rFonts w:ascii="Times New Roman" w:hAnsi="Times New Roman" w:cs="Times New Roman"/>
          <w:sz w:val="24"/>
          <w:szCs w:val="24"/>
        </w:rPr>
        <w:t xml:space="preserve">Как показывает практика и анализ таких случаев, то в основе их лежит не детская небрежность, а следующие причины: </w:t>
      </w:r>
    </w:p>
    <w:p w:rsidR="00275EB9" w:rsidRDefault="00275EB9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49B" w:rsidRPr="008F7047">
        <w:rPr>
          <w:rFonts w:ascii="Times New Roman" w:hAnsi="Times New Roman" w:cs="Times New Roman"/>
          <w:sz w:val="24"/>
          <w:szCs w:val="24"/>
        </w:rPr>
        <w:t xml:space="preserve">отсутствие или недостаточное проведение разъяснительных бесед по пожарной безопасности с детьми; </w:t>
      </w:r>
    </w:p>
    <w:p w:rsidR="00275EB9" w:rsidRDefault="00275EB9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49B" w:rsidRPr="008F7047">
        <w:rPr>
          <w:rFonts w:ascii="Times New Roman" w:hAnsi="Times New Roman" w:cs="Times New Roman"/>
          <w:sz w:val="24"/>
          <w:szCs w:val="24"/>
        </w:rPr>
        <w:t>оставление на видном и доступном месте спичек, зажигалок и других источников открытого огня, а также легковоспламеняющихся жидкостей.</w:t>
      </w:r>
    </w:p>
    <w:p w:rsidR="00974B17" w:rsidRDefault="005E349B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047">
        <w:rPr>
          <w:rFonts w:ascii="Times New Roman" w:hAnsi="Times New Roman" w:cs="Times New Roman"/>
          <w:sz w:val="24"/>
          <w:szCs w:val="24"/>
        </w:rPr>
        <w:t xml:space="preserve"> 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 </w:t>
      </w:r>
      <w:r w:rsidR="003D36B6">
        <w:rPr>
          <w:rFonts w:ascii="Times New Roman" w:hAnsi="Times New Roman" w:cs="Times New Roman"/>
          <w:sz w:val="24"/>
          <w:szCs w:val="24"/>
        </w:rPr>
        <w:t>Детям в любом возрасте интересны различные предметы, приборы им</w:t>
      </w:r>
      <w:r w:rsidRPr="008F7047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3D36B6">
        <w:rPr>
          <w:rFonts w:ascii="Times New Roman" w:hAnsi="Times New Roman" w:cs="Times New Roman"/>
          <w:sz w:val="24"/>
          <w:szCs w:val="24"/>
        </w:rPr>
        <w:t xml:space="preserve">их </w:t>
      </w:r>
      <w:r w:rsidRPr="008F7047">
        <w:rPr>
          <w:rFonts w:ascii="Times New Roman" w:hAnsi="Times New Roman" w:cs="Times New Roman"/>
          <w:sz w:val="24"/>
          <w:szCs w:val="24"/>
        </w:rPr>
        <w:t xml:space="preserve">потрогать и узнать, как работает. Часто малыш копирует (иногда неосознанно) поведение взрослых. Если родители часто курят в присутствии ребенка, то велика вероятность, что его будет тянуть к этим предметам. </w:t>
      </w:r>
      <w:r w:rsidR="003D36B6">
        <w:rPr>
          <w:rFonts w:ascii="Times New Roman" w:hAnsi="Times New Roman" w:cs="Times New Roman"/>
          <w:sz w:val="24"/>
          <w:szCs w:val="24"/>
        </w:rPr>
        <w:t xml:space="preserve">Для этого нужно стараться убирать </w:t>
      </w:r>
      <w:r w:rsidRPr="008F7047">
        <w:rPr>
          <w:rFonts w:ascii="Times New Roman" w:hAnsi="Times New Roman" w:cs="Times New Roman"/>
          <w:sz w:val="24"/>
          <w:szCs w:val="24"/>
        </w:rPr>
        <w:t>все спички, зажигалки и пепельницы</w:t>
      </w:r>
      <w:r w:rsidR="003D36B6">
        <w:rPr>
          <w:rFonts w:ascii="Times New Roman" w:hAnsi="Times New Roman" w:cs="Times New Roman"/>
          <w:sz w:val="24"/>
          <w:szCs w:val="24"/>
        </w:rPr>
        <w:t xml:space="preserve"> чтобы дети не могли их достать</w:t>
      </w:r>
      <w:r w:rsidRPr="008F7047">
        <w:rPr>
          <w:rFonts w:ascii="Times New Roman" w:hAnsi="Times New Roman" w:cs="Times New Roman"/>
          <w:sz w:val="24"/>
          <w:szCs w:val="24"/>
        </w:rPr>
        <w:t>. Увидев свечу, ребенок будет з</w:t>
      </w:r>
      <w:r w:rsidR="003D36B6">
        <w:rPr>
          <w:rFonts w:ascii="Times New Roman" w:hAnsi="Times New Roman" w:cs="Times New Roman"/>
          <w:sz w:val="24"/>
          <w:szCs w:val="24"/>
        </w:rPr>
        <w:t xml:space="preserve">аинтересован </w:t>
      </w:r>
      <w:r w:rsidRPr="008F7047">
        <w:rPr>
          <w:rFonts w:ascii="Times New Roman" w:hAnsi="Times New Roman" w:cs="Times New Roman"/>
          <w:sz w:val="24"/>
          <w:szCs w:val="24"/>
        </w:rPr>
        <w:t xml:space="preserve">игрой пламени и светом, который от нее исходит. В школьном возрасте дети много времени проводят вне дома. На улице могут стать посиделки у костра или баловство с зажженными бумажными самолетиками. Часто такие игры или разведение самовольного огня на земле происходят рядом с жилыми домами, кустарниками, деревьями. </w:t>
      </w:r>
      <w:r w:rsidR="00974B17">
        <w:rPr>
          <w:rFonts w:ascii="Times New Roman" w:hAnsi="Times New Roman" w:cs="Times New Roman"/>
          <w:sz w:val="24"/>
          <w:szCs w:val="24"/>
        </w:rPr>
        <w:t xml:space="preserve">Вследствие чего может привести грустным последствиям. </w:t>
      </w:r>
      <w:r w:rsidRPr="008F7047">
        <w:rPr>
          <w:rFonts w:ascii="Times New Roman" w:hAnsi="Times New Roman" w:cs="Times New Roman"/>
          <w:sz w:val="24"/>
          <w:szCs w:val="24"/>
        </w:rPr>
        <w:t>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 В старшем возрасте нередки случаи, когда в попытке стать взрослым и самостоятельным, подростки начинают в тайне курить. При этом от страха быть замеченным, бросают тлеющие окурки куда придется.</w:t>
      </w:r>
      <w:r w:rsidR="009A39C9">
        <w:rPr>
          <w:rFonts w:ascii="Times New Roman" w:hAnsi="Times New Roman" w:cs="Times New Roman"/>
          <w:sz w:val="24"/>
          <w:szCs w:val="24"/>
        </w:rPr>
        <w:t xml:space="preserve">От брошенных окурков от сигарет возникают пожары </w:t>
      </w:r>
      <w:r w:rsidR="00CD1896">
        <w:rPr>
          <w:rFonts w:ascii="Times New Roman" w:hAnsi="Times New Roman" w:cs="Times New Roman"/>
          <w:sz w:val="24"/>
          <w:szCs w:val="24"/>
        </w:rPr>
        <w:t>с</w:t>
      </w:r>
      <w:r w:rsidR="009A39C9" w:rsidRPr="009A39C9">
        <w:rPr>
          <w:rFonts w:ascii="Times New Roman" w:hAnsi="Times New Roman" w:cs="Times New Roman"/>
          <w:sz w:val="24"/>
          <w:szCs w:val="24"/>
        </w:rPr>
        <w:t> длительн</w:t>
      </w:r>
      <w:r w:rsidR="00CD1896">
        <w:rPr>
          <w:rFonts w:ascii="Times New Roman" w:hAnsi="Times New Roman" w:cs="Times New Roman"/>
          <w:sz w:val="24"/>
          <w:szCs w:val="24"/>
        </w:rPr>
        <w:t>ы</w:t>
      </w:r>
      <w:r w:rsidR="009A39C9" w:rsidRPr="009A39C9">
        <w:rPr>
          <w:rFonts w:ascii="Times New Roman" w:hAnsi="Times New Roman" w:cs="Times New Roman"/>
          <w:sz w:val="24"/>
          <w:szCs w:val="24"/>
        </w:rPr>
        <w:t>м период</w:t>
      </w:r>
      <w:r w:rsidR="00CD1896">
        <w:rPr>
          <w:rFonts w:ascii="Times New Roman" w:hAnsi="Times New Roman" w:cs="Times New Roman"/>
          <w:sz w:val="24"/>
          <w:szCs w:val="24"/>
        </w:rPr>
        <w:t>ом</w:t>
      </w:r>
      <w:r w:rsidR="009A39C9" w:rsidRPr="009A39C9">
        <w:rPr>
          <w:rFonts w:ascii="Times New Roman" w:hAnsi="Times New Roman" w:cs="Times New Roman"/>
          <w:sz w:val="24"/>
          <w:szCs w:val="24"/>
        </w:rPr>
        <w:t xml:space="preserve"> скрытого развития</w:t>
      </w:r>
      <w:r w:rsidR="009A39C9">
        <w:rPr>
          <w:rFonts w:ascii="Times New Roman" w:hAnsi="Times New Roman" w:cs="Times New Roman"/>
          <w:sz w:val="24"/>
          <w:szCs w:val="24"/>
        </w:rPr>
        <w:t>.</w:t>
      </w:r>
      <w:r w:rsidR="009A39C9" w:rsidRPr="009A39C9">
        <w:rPr>
          <w:rFonts w:ascii="Times New Roman" w:hAnsi="Times New Roman" w:cs="Times New Roman"/>
          <w:sz w:val="24"/>
          <w:szCs w:val="24"/>
        </w:rPr>
        <w:t>Конечно, при особо благоприятных условиях пламенное горение от источника зажигания малой мощности и</w:t>
      </w:r>
      <w:r w:rsidR="00CD1896">
        <w:rPr>
          <w:rFonts w:ascii="Times New Roman" w:hAnsi="Times New Roman" w:cs="Times New Roman"/>
          <w:sz w:val="24"/>
          <w:szCs w:val="24"/>
        </w:rPr>
        <w:t>ли</w:t>
      </w:r>
      <w:r w:rsidR="009A39C9" w:rsidRPr="009A39C9">
        <w:rPr>
          <w:rFonts w:ascii="Times New Roman" w:hAnsi="Times New Roman" w:cs="Times New Roman"/>
          <w:sz w:val="24"/>
          <w:szCs w:val="24"/>
        </w:rPr>
        <w:t xml:space="preserve"> тлеющего табачного изделия, в частности, может развиться достаточно быстро в течение нескольких минут или десятков минут</w:t>
      </w:r>
      <w:r w:rsidR="00CD1896">
        <w:rPr>
          <w:rFonts w:ascii="Times New Roman" w:hAnsi="Times New Roman" w:cs="Times New Roman"/>
          <w:sz w:val="24"/>
          <w:szCs w:val="24"/>
        </w:rPr>
        <w:t>,н</w:t>
      </w:r>
      <w:r w:rsidR="009A39C9" w:rsidRPr="009A39C9">
        <w:rPr>
          <w:rFonts w:ascii="Times New Roman" w:hAnsi="Times New Roman" w:cs="Times New Roman"/>
          <w:sz w:val="24"/>
          <w:szCs w:val="24"/>
        </w:rPr>
        <w:t xml:space="preserve">о обычно от момента занесения источника до возникновения пламенного горения проходит </w:t>
      </w:r>
      <w:r w:rsidR="00CD1896">
        <w:rPr>
          <w:rFonts w:ascii="Times New Roman" w:hAnsi="Times New Roman" w:cs="Times New Roman"/>
          <w:sz w:val="24"/>
          <w:szCs w:val="24"/>
        </w:rPr>
        <w:t>от 3</w:t>
      </w:r>
      <w:r w:rsidR="009A39C9">
        <w:rPr>
          <w:rFonts w:ascii="Times New Roman" w:hAnsi="Times New Roman" w:cs="Times New Roman"/>
          <w:sz w:val="24"/>
          <w:szCs w:val="24"/>
        </w:rPr>
        <w:t xml:space="preserve"> до</w:t>
      </w:r>
      <w:r w:rsidR="009A39C9" w:rsidRPr="009A39C9">
        <w:rPr>
          <w:rFonts w:ascii="Times New Roman" w:hAnsi="Times New Roman" w:cs="Times New Roman"/>
          <w:sz w:val="24"/>
          <w:szCs w:val="24"/>
        </w:rPr>
        <w:t xml:space="preserve"> 6 часов, а иногда 12 часов и более.</w:t>
      </w:r>
    </w:p>
    <w:p w:rsidR="008D222B" w:rsidRDefault="005E349B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8F7047">
        <w:rPr>
          <w:rFonts w:ascii="Times New Roman" w:hAnsi="Times New Roman" w:cs="Times New Roman"/>
          <w:sz w:val="24"/>
          <w:szCs w:val="24"/>
        </w:rPr>
        <w:t>В любом возрасте дети должны знать свой домашний адрес, и на какой номер следует звонить в случае возникновения пожара. 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 У детей очень хорошее воображение и фантазия, и узнав, какие трагедии может вызвать вроде бы безопасный огонь свечи, он запомнит это на всю жизнь. Что делать детям в случае пожара? Не пытаться спрятаться от огня в квартире. Не открывать окна. Позвонить по необходимому телефону (101 – пожарная часть), четко сказать свой адрес, ФИО и что случилось. Обратиться за помощью к соседям.</w:t>
      </w:r>
    </w:p>
    <w:p w:rsidR="0024439D" w:rsidRDefault="0024439D" w:rsidP="00275E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9D">
        <w:rPr>
          <w:rFonts w:ascii="Times New Roman" w:hAnsi="Times New Roman" w:cs="Times New Roman"/>
          <w:sz w:val="24"/>
          <w:szCs w:val="24"/>
        </w:rPr>
        <w:t xml:space="preserve">Очень важно, чтобы дети запомнили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Pr="0024439D">
        <w:rPr>
          <w:rFonts w:ascii="Times New Roman" w:hAnsi="Times New Roman" w:cs="Times New Roman"/>
          <w:sz w:val="24"/>
          <w:szCs w:val="24"/>
        </w:rPr>
        <w:t xml:space="preserve"> советы. Личным примером </w:t>
      </w:r>
      <w:r w:rsidR="00457F62" w:rsidRPr="0024439D">
        <w:rPr>
          <w:rFonts w:ascii="Times New Roman" w:hAnsi="Times New Roman" w:cs="Times New Roman"/>
          <w:sz w:val="24"/>
          <w:szCs w:val="24"/>
        </w:rPr>
        <w:t>учит</w:t>
      </w:r>
      <w:r w:rsidR="00457F62">
        <w:rPr>
          <w:rFonts w:ascii="Times New Roman" w:hAnsi="Times New Roman" w:cs="Times New Roman"/>
          <w:sz w:val="24"/>
          <w:szCs w:val="24"/>
        </w:rPr>
        <w:t>е</w:t>
      </w:r>
      <w:r w:rsidRPr="0024439D">
        <w:rPr>
          <w:rFonts w:ascii="Times New Roman" w:hAnsi="Times New Roman" w:cs="Times New Roman"/>
          <w:sz w:val="24"/>
          <w:szCs w:val="24"/>
        </w:rPr>
        <w:t xml:space="preserve">, детей соблюдению привил пожарной безопасности. Только большой заботой о наших детях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439D">
        <w:rPr>
          <w:rFonts w:ascii="Times New Roman" w:hAnsi="Times New Roman" w:cs="Times New Roman"/>
          <w:sz w:val="24"/>
          <w:szCs w:val="24"/>
        </w:rPr>
        <w:t>ы сможе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24439D">
        <w:rPr>
          <w:rFonts w:ascii="Times New Roman" w:hAnsi="Times New Roman" w:cs="Times New Roman"/>
          <w:sz w:val="24"/>
          <w:szCs w:val="24"/>
        </w:rPr>
        <w:t xml:space="preserve"> предупредить пожары от детской шалости с огнем, сохранить свой дом, имущество и самое дорогое – жизнь ребенка.</w:t>
      </w:r>
    </w:p>
    <w:p w:rsidR="00CD1896" w:rsidRPr="00CD1896" w:rsidRDefault="00CD1896" w:rsidP="00CD1896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D1896">
        <w:rPr>
          <w:rFonts w:ascii="Times New Roman" w:hAnsi="Times New Roman" w:cs="Times New Roman"/>
          <w:sz w:val="24"/>
          <w:szCs w:val="24"/>
        </w:rPr>
        <w:t>осударственный инспектор Куйбышевского и Северного районов</w:t>
      </w:r>
    </w:p>
    <w:p w:rsidR="00CD1896" w:rsidRPr="008F7047" w:rsidRDefault="00CD1896" w:rsidP="00CD1896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1896">
        <w:rPr>
          <w:rFonts w:ascii="Times New Roman" w:hAnsi="Times New Roman" w:cs="Times New Roman"/>
          <w:sz w:val="24"/>
          <w:szCs w:val="24"/>
        </w:rPr>
        <w:t xml:space="preserve">Новосибирской области по пожарному надзору </w:t>
      </w:r>
      <w:r>
        <w:rPr>
          <w:rFonts w:ascii="Times New Roman" w:hAnsi="Times New Roman" w:cs="Times New Roman"/>
          <w:sz w:val="24"/>
          <w:szCs w:val="24"/>
        </w:rPr>
        <w:t>Назаров И.А.</w:t>
      </w:r>
    </w:p>
    <w:sectPr w:rsidR="00CD1896" w:rsidRPr="008F7047" w:rsidSect="00CD18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5E"/>
    <w:rsid w:val="00022FBB"/>
    <w:rsid w:val="000B3DE0"/>
    <w:rsid w:val="0019755E"/>
    <w:rsid w:val="0020683A"/>
    <w:rsid w:val="0023200E"/>
    <w:rsid w:val="0024439D"/>
    <w:rsid w:val="0027492D"/>
    <w:rsid w:val="00275EB9"/>
    <w:rsid w:val="002F68DF"/>
    <w:rsid w:val="00302BE4"/>
    <w:rsid w:val="003D36B6"/>
    <w:rsid w:val="00457F62"/>
    <w:rsid w:val="005E349B"/>
    <w:rsid w:val="006318B8"/>
    <w:rsid w:val="006966B0"/>
    <w:rsid w:val="006A7BA8"/>
    <w:rsid w:val="00793F3A"/>
    <w:rsid w:val="007C627B"/>
    <w:rsid w:val="0084490F"/>
    <w:rsid w:val="00860F8B"/>
    <w:rsid w:val="008D222B"/>
    <w:rsid w:val="008D4DC5"/>
    <w:rsid w:val="008F7047"/>
    <w:rsid w:val="00974B17"/>
    <w:rsid w:val="009A39C9"/>
    <w:rsid w:val="009F1E82"/>
    <w:rsid w:val="00AD19A2"/>
    <w:rsid w:val="00B71F16"/>
    <w:rsid w:val="00CC6A5E"/>
    <w:rsid w:val="00CD1896"/>
    <w:rsid w:val="00D772BC"/>
    <w:rsid w:val="00EF6F48"/>
    <w:rsid w:val="00F76B90"/>
    <w:rsid w:val="00F9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Пищук Сергей Николаевич</dc:creator>
  <cp:lastModifiedBy>user1</cp:lastModifiedBy>
  <cp:revision>2</cp:revision>
  <dcterms:created xsi:type="dcterms:W3CDTF">2021-12-15T03:47:00Z</dcterms:created>
  <dcterms:modified xsi:type="dcterms:W3CDTF">2021-12-15T03:47:00Z</dcterms:modified>
</cp:coreProperties>
</file>