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1916" w14:textId="3EB65C54" w:rsidR="00026346" w:rsidRDefault="00026346" w:rsidP="00026346">
      <w:pPr>
        <w:jc w:val="both"/>
        <w:rPr>
          <w:rFonts w:ascii="Arial" w:hAnsi="Arial" w:cs="Arial"/>
          <w:b/>
          <w:sz w:val="28"/>
          <w:szCs w:val="28"/>
        </w:rPr>
      </w:pPr>
      <w:r w:rsidRPr="00C57EA5">
        <w:rPr>
          <w:rFonts w:ascii="Arial" w:hAnsi="Arial" w:cs="Arial"/>
          <w:b/>
          <w:sz w:val="28"/>
          <w:szCs w:val="28"/>
        </w:rPr>
        <w:t>«СОГАЗ-Мед»</w:t>
      </w:r>
      <w:r w:rsidR="004B44DC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цифровой </w:t>
      </w:r>
      <w:r w:rsidRPr="00C57EA5">
        <w:rPr>
          <w:rFonts w:ascii="Arial" w:hAnsi="Arial" w:cs="Arial"/>
          <w:b/>
          <w:sz w:val="28"/>
          <w:szCs w:val="28"/>
        </w:rPr>
        <w:t xml:space="preserve">полис </w:t>
      </w:r>
      <w:r>
        <w:rPr>
          <w:rFonts w:ascii="Arial" w:hAnsi="Arial" w:cs="Arial"/>
          <w:b/>
          <w:sz w:val="28"/>
          <w:szCs w:val="28"/>
        </w:rPr>
        <w:t xml:space="preserve">ОМС </w:t>
      </w:r>
      <w:r w:rsidRPr="00C57EA5">
        <w:rPr>
          <w:rFonts w:ascii="Arial" w:hAnsi="Arial" w:cs="Arial"/>
          <w:b/>
          <w:sz w:val="28"/>
          <w:szCs w:val="28"/>
        </w:rPr>
        <w:t xml:space="preserve">можно оформить через </w:t>
      </w:r>
      <w:r w:rsidR="00EB0BC1">
        <w:rPr>
          <w:rFonts w:ascii="Arial" w:hAnsi="Arial" w:cs="Arial"/>
          <w:b/>
          <w:sz w:val="28"/>
          <w:szCs w:val="28"/>
        </w:rPr>
        <w:t>«</w:t>
      </w:r>
      <w:r w:rsidRPr="00C57EA5">
        <w:rPr>
          <w:rFonts w:ascii="Arial" w:hAnsi="Arial" w:cs="Arial"/>
          <w:b/>
          <w:sz w:val="28"/>
          <w:szCs w:val="28"/>
        </w:rPr>
        <w:t>Госуслуги</w:t>
      </w:r>
      <w:r w:rsidR="00EB0BC1">
        <w:rPr>
          <w:rFonts w:ascii="Arial" w:hAnsi="Arial" w:cs="Arial"/>
          <w:b/>
          <w:sz w:val="28"/>
          <w:szCs w:val="28"/>
        </w:rPr>
        <w:t>»</w:t>
      </w:r>
      <w:r w:rsidRPr="00C57EA5">
        <w:rPr>
          <w:rFonts w:ascii="Arial" w:hAnsi="Arial" w:cs="Arial"/>
          <w:b/>
          <w:sz w:val="28"/>
          <w:szCs w:val="28"/>
        </w:rPr>
        <w:t xml:space="preserve"> </w:t>
      </w:r>
    </w:p>
    <w:p w14:paraId="0FE84374" w14:textId="77777777" w:rsidR="00026346" w:rsidRPr="00FA1103" w:rsidRDefault="00026346" w:rsidP="0002634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 xml:space="preserve">Цифровизация – общий государственный тренд. В настоящее время происходит </w:t>
      </w:r>
      <w:r w:rsidRPr="00FA1103">
        <w:rPr>
          <w:rFonts w:ascii="Arial" w:hAnsi="Arial"/>
        </w:rPr>
        <w:t>широкая трансформация всех отраслей, в том числе здравоохранения.</w:t>
      </w:r>
      <w:r w:rsidRPr="00FA1103">
        <w:rPr>
          <w:rFonts w:ascii="Arial" w:hAnsi="Arial" w:cs="Arial"/>
          <w:szCs w:val="24"/>
        </w:rPr>
        <w:t xml:space="preserve"> </w:t>
      </w:r>
    </w:p>
    <w:p w14:paraId="5C70602D" w14:textId="7DAD1F5F" w:rsidR="00026346" w:rsidRPr="00FA1103" w:rsidRDefault="00026346" w:rsidP="0002634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 xml:space="preserve">Так с 1 декабря 2022 г. полис ОМС стал цифровым и представляет собой выписку из единого регистра застрахованных лиц, проще говоря </w:t>
      </w:r>
      <w:r w:rsidR="00796EFC" w:rsidRPr="00FA1103">
        <w:rPr>
          <w:rFonts w:ascii="Arial" w:hAnsi="Arial" w:cs="Arial"/>
          <w:szCs w:val="24"/>
        </w:rPr>
        <w:t>–</w:t>
      </w:r>
      <w:r w:rsidRPr="00FA1103">
        <w:rPr>
          <w:rFonts w:ascii="Arial" w:hAnsi="Arial" w:cs="Arial"/>
          <w:szCs w:val="24"/>
        </w:rPr>
        <w:t xml:space="preserve"> штрих-код полиса ОМС, который содержит все необходимые данные. </w:t>
      </w:r>
      <w:r w:rsidR="002D4360" w:rsidRPr="00FA1103">
        <w:rPr>
          <w:rFonts w:ascii="Arial" w:hAnsi="Arial" w:cs="Arial"/>
          <w:szCs w:val="24"/>
        </w:rPr>
        <w:t xml:space="preserve"> </w:t>
      </w:r>
    </w:p>
    <w:p w14:paraId="65E13A38" w14:textId="1A5D94B8" w:rsidR="00F318D8" w:rsidRPr="00FA1103" w:rsidRDefault="001B366B" w:rsidP="00F318D8">
      <w:pPr>
        <w:jc w:val="both"/>
      </w:pPr>
      <w:r w:rsidRPr="00FA1103">
        <w:rPr>
          <w:rFonts w:ascii="Arial" w:hAnsi="Arial" w:cs="Arial"/>
          <w:szCs w:val="24"/>
        </w:rPr>
        <w:t xml:space="preserve">Уже сегодня такой полис можно </w:t>
      </w:r>
      <w:r w:rsidR="00026346" w:rsidRPr="00FA1103">
        <w:rPr>
          <w:rFonts w:ascii="Arial" w:hAnsi="Arial" w:cs="Arial"/>
          <w:szCs w:val="24"/>
        </w:rPr>
        <w:t xml:space="preserve">оформить </w:t>
      </w:r>
      <w:r w:rsidR="002D4360" w:rsidRPr="00FA1103">
        <w:rPr>
          <w:rFonts w:ascii="Arial" w:hAnsi="Arial" w:cs="Arial"/>
          <w:szCs w:val="24"/>
        </w:rPr>
        <w:t xml:space="preserve">через единый портал </w:t>
      </w:r>
      <w:r w:rsidR="00EB0BC1" w:rsidRPr="00FA1103">
        <w:rPr>
          <w:rFonts w:ascii="Arial" w:hAnsi="Arial" w:cs="Arial"/>
          <w:szCs w:val="24"/>
        </w:rPr>
        <w:t>«</w:t>
      </w:r>
      <w:r w:rsidR="002D4360" w:rsidRPr="00FA1103">
        <w:rPr>
          <w:rFonts w:ascii="Arial" w:hAnsi="Arial" w:cs="Arial"/>
          <w:szCs w:val="24"/>
        </w:rPr>
        <w:t>Госуслуги</w:t>
      </w:r>
      <w:r w:rsidR="00EB0BC1" w:rsidRPr="00FA1103">
        <w:rPr>
          <w:rFonts w:ascii="Arial" w:hAnsi="Arial" w:cs="Arial"/>
          <w:szCs w:val="24"/>
        </w:rPr>
        <w:t>»</w:t>
      </w:r>
      <w:r w:rsidR="00830162" w:rsidRPr="00FA1103">
        <w:rPr>
          <w:rFonts w:ascii="Arial" w:hAnsi="Arial" w:cs="Arial"/>
          <w:szCs w:val="24"/>
        </w:rPr>
        <w:t>*</w:t>
      </w:r>
      <w:r w:rsidR="002D4360" w:rsidRPr="00FA1103">
        <w:rPr>
          <w:rFonts w:ascii="Arial" w:hAnsi="Arial" w:cs="Arial"/>
          <w:szCs w:val="24"/>
        </w:rPr>
        <w:t xml:space="preserve"> при наличии </w:t>
      </w:r>
      <w:r w:rsidR="00026346" w:rsidRPr="00FA1103">
        <w:rPr>
          <w:rFonts w:ascii="Arial" w:hAnsi="Arial" w:cs="Arial"/>
          <w:szCs w:val="24"/>
        </w:rPr>
        <w:t>подтвержденной уч</w:t>
      </w:r>
      <w:r w:rsidR="00796EFC" w:rsidRPr="00FA1103">
        <w:rPr>
          <w:rFonts w:ascii="Arial" w:hAnsi="Arial" w:cs="Arial"/>
          <w:szCs w:val="24"/>
        </w:rPr>
        <w:t>е</w:t>
      </w:r>
      <w:r w:rsidR="00026346" w:rsidRPr="00FA1103">
        <w:rPr>
          <w:rFonts w:ascii="Arial" w:hAnsi="Arial" w:cs="Arial"/>
          <w:szCs w:val="24"/>
        </w:rPr>
        <w:t xml:space="preserve">тной записи, что позволит впоследствии </w:t>
      </w:r>
      <w:r w:rsidR="00F318D8" w:rsidRPr="00FA1103">
        <w:rPr>
          <w:rFonts w:ascii="Arial" w:hAnsi="Arial" w:cs="Arial"/>
          <w:szCs w:val="24"/>
        </w:rPr>
        <w:t xml:space="preserve">пользоваться удобными </w:t>
      </w:r>
      <w:r w:rsidR="00AD39D3" w:rsidRPr="00FA1103">
        <w:rPr>
          <w:rFonts w:ascii="Arial" w:hAnsi="Arial" w:cs="Arial"/>
          <w:szCs w:val="24"/>
        </w:rPr>
        <w:t>функциями</w:t>
      </w:r>
      <w:r w:rsidR="00F318D8" w:rsidRPr="00FA1103">
        <w:rPr>
          <w:rFonts w:ascii="Arial" w:hAnsi="Arial" w:cs="Arial"/>
          <w:szCs w:val="24"/>
        </w:rPr>
        <w:t>, такими как</w:t>
      </w:r>
      <w:r w:rsidR="00792051" w:rsidRPr="00FA1103">
        <w:rPr>
          <w:rFonts w:ascii="Arial" w:hAnsi="Arial" w:cs="Arial"/>
          <w:szCs w:val="24"/>
        </w:rPr>
        <w:t xml:space="preserve">: </w:t>
      </w:r>
      <w:r w:rsidR="00F318D8" w:rsidRPr="00FA1103">
        <w:rPr>
          <w:rFonts w:ascii="Arial" w:hAnsi="Arial" w:cs="Arial"/>
          <w:szCs w:val="24"/>
        </w:rPr>
        <w:t>получение сведений о перечне оказанных медицинских услуг и их стоимости</w:t>
      </w:r>
      <w:r w:rsidR="00792051" w:rsidRPr="00FA1103">
        <w:rPr>
          <w:rFonts w:ascii="Arial" w:hAnsi="Arial" w:cs="Arial"/>
          <w:szCs w:val="24"/>
        </w:rPr>
        <w:t xml:space="preserve">, </w:t>
      </w:r>
      <w:r w:rsidR="00F318D8" w:rsidRPr="00FA1103">
        <w:rPr>
          <w:rFonts w:ascii="Arial" w:hAnsi="Arial" w:cs="Arial"/>
          <w:szCs w:val="24"/>
        </w:rPr>
        <w:t>о прикреплении к медицинской организации</w:t>
      </w:r>
      <w:r w:rsidR="00792051" w:rsidRPr="00FA1103">
        <w:rPr>
          <w:rFonts w:ascii="Arial" w:hAnsi="Arial" w:cs="Arial"/>
          <w:szCs w:val="24"/>
        </w:rPr>
        <w:t>, о страховании застрахованного лица в системе ОМС</w:t>
      </w:r>
      <w:r w:rsidR="00792051" w:rsidRPr="00FA1103">
        <w:t xml:space="preserve">, </w:t>
      </w:r>
      <w:r w:rsidR="00792051" w:rsidRPr="00FA1103">
        <w:rPr>
          <w:rFonts w:ascii="Arial" w:hAnsi="Arial" w:cs="Arial"/>
          <w:szCs w:val="24"/>
        </w:rPr>
        <w:t>смена</w:t>
      </w:r>
      <w:r w:rsidR="00F318D8" w:rsidRPr="00FA1103">
        <w:rPr>
          <w:rFonts w:ascii="Arial" w:hAnsi="Arial" w:cs="Arial"/>
          <w:szCs w:val="24"/>
        </w:rPr>
        <w:t xml:space="preserve"> </w:t>
      </w:r>
      <w:r w:rsidR="00792051" w:rsidRPr="00FA1103">
        <w:rPr>
          <w:rFonts w:ascii="Arial" w:hAnsi="Arial" w:cs="Arial"/>
          <w:szCs w:val="24"/>
        </w:rPr>
        <w:t xml:space="preserve">страховой </w:t>
      </w:r>
      <w:r w:rsidR="00F318D8" w:rsidRPr="00FA1103">
        <w:rPr>
          <w:rFonts w:ascii="Arial" w:hAnsi="Arial" w:cs="Arial"/>
          <w:szCs w:val="24"/>
        </w:rPr>
        <w:t>компании (например, при переезде)</w:t>
      </w:r>
      <w:r w:rsidR="00792051" w:rsidRPr="00FA1103">
        <w:rPr>
          <w:rFonts w:ascii="Arial" w:hAnsi="Arial" w:cs="Arial"/>
          <w:szCs w:val="24"/>
        </w:rPr>
        <w:t xml:space="preserve"> или </w:t>
      </w:r>
      <w:r w:rsidR="00F318D8" w:rsidRPr="00FA1103">
        <w:rPr>
          <w:rFonts w:ascii="Arial" w:hAnsi="Arial" w:cs="Arial"/>
          <w:szCs w:val="24"/>
        </w:rPr>
        <w:t>региона страхования</w:t>
      </w:r>
      <w:r w:rsidR="00792051" w:rsidRPr="00FA1103">
        <w:rPr>
          <w:rFonts w:ascii="Arial" w:hAnsi="Arial" w:cs="Arial"/>
          <w:szCs w:val="24"/>
        </w:rPr>
        <w:t xml:space="preserve">, </w:t>
      </w:r>
      <w:r w:rsidR="00F318D8" w:rsidRPr="00FA1103">
        <w:rPr>
          <w:rFonts w:ascii="Arial" w:hAnsi="Arial" w:cs="Arial"/>
          <w:szCs w:val="24"/>
        </w:rPr>
        <w:t>приостанов</w:t>
      </w:r>
      <w:r w:rsidR="00792051" w:rsidRPr="00FA1103">
        <w:rPr>
          <w:rFonts w:ascii="Arial" w:hAnsi="Arial" w:cs="Arial"/>
          <w:szCs w:val="24"/>
        </w:rPr>
        <w:t>ление</w:t>
      </w:r>
      <w:r w:rsidR="00F318D8" w:rsidRPr="00FA1103">
        <w:rPr>
          <w:rFonts w:ascii="Arial" w:hAnsi="Arial" w:cs="Arial"/>
          <w:szCs w:val="24"/>
        </w:rPr>
        <w:t xml:space="preserve"> или возобнов</w:t>
      </w:r>
      <w:r w:rsidR="00792051" w:rsidRPr="00FA1103">
        <w:rPr>
          <w:rFonts w:ascii="Arial" w:hAnsi="Arial" w:cs="Arial"/>
          <w:szCs w:val="24"/>
        </w:rPr>
        <w:t>ление</w:t>
      </w:r>
      <w:r w:rsidR="00F318D8" w:rsidRPr="00FA1103">
        <w:rPr>
          <w:rFonts w:ascii="Arial" w:hAnsi="Arial" w:cs="Arial"/>
          <w:szCs w:val="24"/>
        </w:rPr>
        <w:t xml:space="preserve"> действи</w:t>
      </w:r>
      <w:r w:rsidR="00F64E8F" w:rsidRPr="00FA1103">
        <w:rPr>
          <w:rFonts w:ascii="Arial" w:hAnsi="Arial" w:cs="Arial"/>
          <w:szCs w:val="24"/>
        </w:rPr>
        <w:t>я</w:t>
      </w:r>
      <w:r w:rsidR="00F318D8" w:rsidRPr="00FA1103">
        <w:rPr>
          <w:rFonts w:ascii="Arial" w:hAnsi="Arial" w:cs="Arial"/>
          <w:szCs w:val="24"/>
        </w:rPr>
        <w:t xml:space="preserve"> полиса </w:t>
      </w:r>
      <w:r w:rsidR="00792051" w:rsidRPr="00FA1103">
        <w:rPr>
          <w:rFonts w:ascii="Arial" w:hAnsi="Arial" w:cs="Arial"/>
          <w:szCs w:val="24"/>
        </w:rPr>
        <w:t>и многими другими.</w:t>
      </w:r>
    </w:p>
    <w:p w14:paraId="43F8C907" w14:textId="7F13A03A" w:rsidR="00026346" w:rsidRPr="00FA1103" w:rsidRDefault="00026346" w:rsidP="0002634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 xml:space="preserve">Для начала необходимо зайти в «Личный кабинет» на </w:t>
      </w:r>
      <w:r w:rsidR="00EB0BC1" w:rsidRPr="00FA1103">
        <w:rPr>
          <w:rFonts w:ascii="Arial" w:hAnsi="Arial" w:cs="Arial"/>
          <w:szCs w:val="24"/>
        </w:rPr>
        <w:t>«</w:t>
      </w:r>
      <w:r w:rsidRPr="00FA1103">
        <w:rPr>
          <w:rFonts w:ascii="Arial" w:hAnsi="Arial" w:cs="Arial"/>
          <w:szCs w:val="24"/>
        </w:rPr>
        <w:t>Госуслугах</w:t>
      </w:r>
      <w:r w:rsidR="00EB0BC1" w:rsidRPr="00FA1103">
        <w:rPr>
          <w:rFonts w:ascii="Arial" w:hAnsi="Arial" w:cs="Arial"/>
          <w:szCs w:val="24"/>
        </w:rPr>
        <w:t xml:space="preserve">» </w:t>
      </w:r>
      <w:r w:rsidRPr="00FA1103">
        <w:rPr>
          <w:rFonts w:ascii="Arial" w:hAnsi="Arial" w:cs="Arial"/>
          <w:szCs w:val="24"/>
        </w:rPr>
        <w:t xml:space="preserve">и проверить, отображается ли там номер полиса. Если он есть, то электронный штрих-код загрузится автоматически, его сразу можно сохранить на смартфон и предъявлять при необходимости. </w:t>
      </w:r>
    </w:p>
    <w:p w14:paraId="6C556D1F" w14:textId="07451AA9" w:rsidR="00847938" w:rsidRPr="00FA1103" w:rsidRDefault="002D4360" w:rsidP="0002634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>Е</w:t>
      </w:r>
      <w:r w:rsidR="00026346" w:rsidRPr="00FA1103">
        <w:rPr>
          <w:rFonts w:ascii="Arial" w:hAnsi="Arial" w:cs="Arial"/>
          <w:szCs w:val="24"/>
        </w:rPr>
        <w:t>сли номер полиса отсутствует в «Личном кабинете</w:t>
      </w:r>
      <w:r w:rsidR="00470D94" w:rsidRPr="00FA1103">
        <w:rPr>
          <w:rFonts w:ascii="Arial" w:hAnsi="Arial" w:cs="Arial"/>
          <w:szCs w:val="24"/>
        </w:rPr>
        <w:t>»</w:t>
      </w:r>
      <w:r w:rsidR="00D85DFD" w:rsidRPr="00FA1103">
        <w:rPr>
          <w:rFonts w:ascii="Arial" w:hAnsi="Arial" w:cs="Arial"/>
          <w:szCs w:val="24"/>
        </w:rPr>
        <w:t>,</w:t>
      </w:r>
      <w:r w:rsidR="00026346" w:rsidRPr="00FA1103">
        <w:rPr>
          <w:rFonts w:ascii="Arial" w:hAnsi="Arial" w:cs="Arial"/>
          <w:szCs w:val="24"/>
        </w:rPr>
        <w:t xml:space="preserve"> следует </w:t>
      </w:r>
      <w:r w:rsidR="00594F4C" w:rsidRPr="00FA1103">
        <w:rPr>
          <w:rFonts w:ascii="Arial" w:hAnsi="Arial" w:cs="Arial"/>
          <w:szCs w:val="24"/>
        </w:rPr>
        <w:t xml:space="preserve">получить </w:t>
      </w:r>
      <w:r w:rsidR="00026346" w:rsidRPr="00FA1103">
        <w:rPr>
          <w:rFonts w:ascii="Arial" w:hAnsi="Arial" w:cs="Arial"/>
          <w:szCs w:val="24"/>
        </w:rPr>
        <w:t>сведения о своем полисе ОМС</w:t>
      </w:r>
      <w:r w:rsidR="00F14AC6" w:rsidRPr="00FA1103">
        <w:rPr>
          <w:rFonts w:ascii="Arial" w:hAnsi="Arial" w:cs="Arial"/>
          <w:szCs w:val="24"/>
        </w:rPr>
        <w:t xml:space="preserve"> </w:t>
      </w:r>
      <w:r w:rsidR="00594F4C" w:rsidRPr="00FA1103">
        <w:rPr>
          <w:rFonts w:ascii="Arial" w:hAnsi="Arial" w:cs="Arial"/>
          <w:szCs w:val="24"/>
        </w:rPr>
        <w:t xml:space="preserve">через кнопку «Запросить». </w:t>
      </w:r>
      <w:r w:rsidR="00026346" w:rsidRPr="00FA1103">
        <w:rPr>
          <w:rFonts w:ascii="Arial" w:hAnsi="Arial" w:cs="Arial"/>
          <w:szCs w:val="24"/>
        </w:rPr>
        <w:t>После того, как номер полис</w:t>
      </w:r>
      <w:r w:rsidR="00594F4C" w:rsidRPr="00FA1103">
        <w:rPr>
          <w:rFonts w:ascii="Arial" w:hAnsi="Arial" w:cs="Arial"/>
          <w:szCs w:val="24"/>
        </w:rPr>
        <w:t xml:space="preserve">а </w:t>
      </w:r>
      <w:r w:rsidR="00026346" w:rsidRPr="00FA1103">
        <w:rPr>
          <w:rFonts w:ascii="Arial" w:hAnsi="Arial" w:cs="Arial"/>
          <w:szCs w:val="24"/>
        </w:rPr>
        <w:t>появится</w:t>
      </w:r>
      <w:r w:rsidR="00594F4C" w:rsidRPr="00FA1103">
        <w:rPr>
          <w:rFonts w:ascii="Arial" w:hAnsi="Arial" w:cs="Arial"/>
          <w:szCs w:val="24"/>
        </w:rPr>
        <w:t xml:space="preserve"> в «Личном кабинете»</w:t>
      </w:r>
      <w:r w:rsidR="00026346" w:rsidRPr="00FA1103">
        <w:rPr>
          <w:rFonts w:ascii="Arial" w:hAnsi="Arial" w:cs="Arial"/>
          <w:szCs w:val="24"/>
        </w:rPr>
        <w:t xml:space="preserve">, </w:t>
      </w:r>
      <w:r w:rsidR="00847938" w:rsidRPr="00FA1103">
        <w:rPr>
          <w:rFonts w:ascii="Arial" w:hAnsi="Arial" w:cs="Arial"/>
          <w:szCs w:val="24"/>
        </w:rPr>
        <w:t xml:space="preserve">электронный штрих-код загрузится автоматически, его можно будет также сохранить на телефон. </w:t>
      </w:r>
    </w:p>
    <w:p w14:paraId="004928D0" w14:textId="371644AD" w:rsidR="00026346" w:rsidRPr="00FA1103" w:rsidRDefault="002D4360" w:rsidP="00026346">
      <w:pPr>
        <w:jc w:val="both"/>
        <w:rPr>
          <w:rFonts w:ascii="Arial" w:hAnsi="Arial" w:cs="Arial"/>
          <w:strike/>
          <w:szCs w:val="24"/>
        </w:rPr>
      </w:pPr>
      <w:r w:rsidRPr="00FA1103">
        <w:rPr>
          <w:rFonts w:ascii="Arial" w:hAnsi="Arial" w:cs="Arial"/>
          <w:szCs w:val="24"/>
        </w:rPr>
        <w:t>В случае,</w:t>
      </w:r>
      <w:r w:rsidR="00026346" w:rsidRPr="00FA1103">
        <w:rPr>
          <w:rFonts w:ascii="Arial" w:hAnsi="Arial" w:cs="Arial"/>
          <w:szCs w:val="24"/>
        </w:rPr>
        <w:t xml:space="preserve"> если у гражданина (или его ребенка) еще не было полиса ОМС – можно его оформить здесь же – в «Личном кабинете», выбрав страховую компанию, к примеру «СОГАЗ-Мед», из выпадающего списка. </w:t>
      </w:r>
    </w:p>
    <w:p w14:paraId="11AF6A0A" w14:textId="08E18363" w:rsidR="00026346" w:rsidRPr="00FA1103" w:rsidRDefault="00026346" w:rsidP="0002634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 xml:space="preserve">Благодаря цифровому формату полиса ОМС у застрахованных появилась возможность не предъявлять при обращении за медицинской помощью полис ОМС на бумажном носителе или пластиковый полис. </w:t>
      </w:r>
    </w:p>
    <w:p w14:paraId="164EE163" w14:textId="6E9B54C1" w:rsidR="00185B5D" w:rsidRPr="00FA1103" w:rsidRDefault="00185B5D" w:rsidP="00185B5D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>Если у вас полис ОМС старого образца, полученный до 01.05.2011 г.</w:t>
      </w:r>
      <w:r w:rsidR="0023527E">
        <w:rPr>
          <w:rFonts w:ascii="Arial" w:hAnsi="Arial" w:cs="Arial"/>
          <w:szCs w:val="24"/>
        </w:rPr>
        <w:t xml:space="preserve">, </w:t>
      </w:r>
      <w:r w:rsidRPr="00FA1103">
        <w:rPr>
          <w:rFonts w:ascii="Arial" w:hAnsi="Arial" w:cs="Arial"/>
          <w:szCs w:val="24"/>
        </w:rPr>
        <w:t>и на «Госуслугах» не отображается его номер – необходимо обратиться в вашу страховую медицинскую компанию для проверки данных.</w:t>
      </w:r>
    </w:p>
    <w:p w14:paraId="2829BEAB" w14:textId="31686CD8" w:rsidR="00F14AC6" w:rsidRPr="00FA1103" w:rsidRDefault="00306371" w:rsidP="00F14AC6">
      <w:pPr>
        <w:jc w:val="both"/>
        <w:rPr>
          <w:rFonts w:ascii="Arial" w:hAnsi="Arial" w:cs="Arial"/>
          <w:szCs w:val="24"/>
        </w:rPr>
      </w:pPr>
      <w:r w:rsidRPr="00FA1103">
        <w:rPr>
          <w:rFonts w:ascii="Arial" w:hAnsi="Arial" w:cs="Arial"/>
          <w:szCs w:val="24"/>
        </w:rPr>
        <w:t>С</w:t>
      </w:r>
      <w:r w:rsidR="00F14AC6" w:rsidRPr="00FA1103">
        <w:rPr>
          <w:rFonts w:ascii="Arial" w:hAnsi="Arial" w:cs="Arial"/>
          <w:szCs w:val="24"/>
        </w:rPr>
        <w:t xml:space="preserve"> 1 декабря 2022 г. для получения медпомощи по своему выбору застрахованные могут предъявлять полис ОМС на материальном носителе, либо документ, удостоверяющий личность (для детей в возрасте до 14 лет – свидетельство о рождении)</w:t>
      </w:r>
      <w:r w:rsidR="00F14AC6" w:rsidRPr="00FA1103">
        <w:rPr>
          <w:sz w:val="20"/>
        </w:rPr>
        <w:t>.</w:t>
      </w:r>
      <w:r w:rsidR="00F14AC6" w:rsidRPr="00FA1103">
        <w:rPr>
          <w:rFonts w:ascii="Arial" w:hAnsi="Arial" w:cs="Arial"/>
          <w:szCs w:val="24"/>
        </w:rPr>
        <w:t xml:space="preserve"> Но</w:t>
      </w:r>
      <w:r w:rsidRPr="00FA1103">
        <w:rPr>
          <w:rFonts w:ascii="Arial" w:hAnsi="Arial" w:cs="Arial"/>
          <w:szCs w:val="24"/>
        </w:rPr>
        <w:t>, обращаем внимание,</w:t>
      </w:r>
      <w:r w:rsidR="00F14AC6" w:rsidRPr="00FA1103">
        <w:rPr>
          <w:rFonts w:ascii="Arial" w:hAnsi="Arial" w:cs="Arial"/>
          <w:szCs w:val="24"/>
        </w:rPr>
        <w:t xml:space="preserve"> этот вариант доступен не во всех </w:t>
      </w:r>
      <w:proofErr w:type="spellStart"/>
      <w:r w:rsidR="00F14AC6" w:rsidRPr="00FA1103">
        <w:rPr>
          <w:rFonts w:ascii="Arial" w:hAnsi="Arial" w:cs="Arial"/>
          <w:szCs w:val="24"/>
        </w:rPr>
        <w:t>медорганизациях</w:t>
      </w:r>
      <w:proofErr w:type="spellEnd"/>
      <w:r w:rsidR="00F14AC6" w:rsidRPr="00FA1103">
        <w:rPr>
          <w:rFonts w:ascii="Arial" w:hAnsi="Arial" w:cs="Arial"/>
          <w:szCs w:val="24"/>
        </w:rPr>
        <w:t xml:space="preserve"> с учетом технических возможностей, поэтому на время переходного периода, до конца 2025 года, при посещении врача рекомендуем брать с собой полис ОМС</w:t>
      </w:r>
      <w:r w:rsidR="00F14AC6" w:rsidRPr="00FA1103">
        <w:rPr>
          <w:sz w:val="20"/>
        </w:rPr>
        <w:t xml:space="preserve"> </w:t>
      </w:r>
      <w:r w:rsidR="00F14AC6" w:rsidRPr="00FA1103">
        <w:rPr>
          <w:rFonts w:ascii="Arial" w:hAnsi="Arial" w:cs="Arial"/>
          <w:szCs w:val="24"/>
        </w:rPr>
        <w:t xml:space="preserve">или выписку из </w:t>
      </w:r>
      <w:r w:rsidR="00800495">
        <w:rPr>
          <w:rFonts w:ascii="Arial" w:hAnsi="Arial" w:cs="Arial"/>
          <w:szCs w:val="24"/>
        </w:rPr>
        <w:t>Е</w:t>
      </w:r>
      <w:bookmarkStart w:id="0" w:name="_GoBack"/>
      <w:bookmarkEnd w:id="0"/>
      <w:r w:rsidR="00B73FA0" w:rsidRPr="00B73FA0">
        <w:rPr>
          <w:rFonts w:ascii="Arial" w:hAnsi="Arial" w:cs="Arial"/>
          <w:szCs w:val="24"/>
        </w:rPr>
        <w:t>диного регистра застрахованных лиц</w:t>
      </w:r>
      <w:r w:rsidR="00F14AC6" w:rsidRPr="00FA1103">
        <w:rPr>
          <w:rFonts w:ascii="Arial" w:hAnsi="Arial" w:cs="Arial"/>
          <w:szCs w:val="24"/>
        </w:rPr>
        <w:t xml:space="preserve"> в электронном виде (на смартфоне) или на бумажном носителе. </w:t>
      </w:r>
    </w:p>
    <w:p w14:paraId="05156FB9" w14:textId="6C3AD5D2" w:rsidR="00026346" w:rsidRPr="00FA1103" w:rsidRDefault="004302F3" w:rsidP="00026346">
      <w:pPr>
        <w:jc w:val="both"/>
        <w:rPr>
          <w:rFonts w:ascii="Arial" w:hAnsi="Arial" w:cs="Arial"/>
          <w:b/>
          <w:sz w:val="20"/>
        </w:rPr>
      </w:pPr>
      <w:r w:rsidRPr="00FA1103">
        <w:rPr>
          <w:rFonts w:ascii="Arial" w:hAnsi="Arial" w:cs="Arial"/>
          <w:szCs w:val="24"/>
        </w:rPr>
        <w:t>Р</w:t>
      </w:r>
      <w:r w:rsidR="00026346" w:rsidRPr="00FA1103">
        <w:rPr>
          <w:rFonts w:ascii="Arial" w:hAnsi="Arial" w:cs="Arial"/>
          <w:szCs w:val="24"/>
        </w:rPr>
        <w:t>анее выданные бумажные и пластиковые полисы ОМС с актуальной информацией о застрахованном продолжают свое действие.</w:t>
      </w:r>
    </w:p>
    <w:p w14:paraId="45CC3BB7" w14:textId="77777777" w:rsidR="0077482A" w:rsidRPr="00FA1103" w:rsidRDefault="0077482A" w:rsidP="0077482A">
      <w:pPr>
        <w:jc w:val="both"/>
        <w:rPr>
          <w:rFonts w:ascii="Arial" w:hAnsi="Arial" w:cs="Arial"/>
          <w:b/>
        </w:rPr>
      </w:pPr>
      <w:r w:rsidRPr="00FA1103">
        <w:rPr>
          <w:rFonts w:ascii="Arial" w:hAnsi="Arial" w:cs="Arial"/>
          <w:b/>
        </w:rPr>
        <w:t>Справка о компании:</w:t>
      </w:r>
    </w:p>
    <w:p w14:paraId="471BBDDC" w14:textId="7492D0B0" w:rsidR="0077482A" w:rsidRPr="00FA1103" w:rsidRDefault="0077482A" w:rsidP="0077482A">
      <w:pPr>
        <w:jc w:val="both"/>
        <w:rPr>
          <w:rFonts w:ascii="Arial" w:hAnsi="Arial" w:cs="Arial"/>
        </w:rPr>
      </w:pPr>
      <w:r w:rsidRPr="00FA1103">
        <w:rPr>
          <w:rFonts w:ascii="Arial" w:hAnsi="Arial" w:cs="Arial"/>
        </w:rPr>
        <w:t>Страховая компания «СОГАЗ-Мед»</w:t>
      </w:r>
      <w:r w:rsidRPr="00FA1103">
        <w:rPr>
          <w:rFonts w:ascii="Arial" w:hAnsi="Arial" w:cs="Arial"/>
          <w:b/>
        </w:rPr>
        <w:t xml:space="preserve"> </w:t>
      </w:r>
      <w:r w:rsidR="00306371" w:rsidRPr="00FA1103">
        <w:rPr>
          <w:rFonts w:ascii="Arial" w:hAnsi="Arial" w:cs="Arial"/>
        </w:rPr>
        <w:t>–</w:t>
      </w:r>
      <w:r w:rsidRPr="00FA1103">
        <w:rPr>
          <w:rFonts w:ascii="Arial" w:hAnsi="Arial" w:cs="Arial"/>
        </w:rPr>
        <w:t xml:space="preserve">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14:paraId="4593BE73" w14:textId="082DAF3A" w:rsidR="002C0733" w:rsidRPr="00FA1103" w:rsidRDefault="00830162" w:rsidP="00830162">
      <w:pPr>
        <w:rPr>
          <w:rFonts w:ascii="Arial" w:hAnsi="Arial" w:cs="Arial"/>
        </w:rPr>
      </w:pPr>
      <w:r w:rsidRPr="00FA1103">
        <w:rPr>
          <w:rFonts w:ascii="Arial" w:hAnsi="Arial" w:cs="Arial"/>
        </w:rPr>
        <w:t xml:space="preserve">*Источник: </w:t>
      </w:r>
      <w:hyperlink r:id="rId5" w:history="1">
        <w:r w:rsidRPr="00FA1103">
          <w:rPr>
            <w:rStyle w:val="a4"/>
            <w:rFonts w:ascii="Arial" w:hAnsi="Arial" w:cs="Arial"/>
          </w:rPr>
          <w:t>https://www.ffoms.gov.ru/news/ffoms/zastrakhovannym-po-oms-stali-dostupny-novye-servisy-na-gosuslugakh/</w:t>
        </w:r>
      </w:hyperlink>
      <w:r w:rsidRPr="00FA1103">
        <w:rPr>
          <w:rFonts w:ascii="Arial" w:hAnsi="Arial" w:cs="Arial"/>
        </w:rPr>
        <w:t xml:space="preserve"> </w:t>
      </w:r>
    </w:p>
    <w:sectPr w:rsidR="002C0733" w:rsidRPr="00FA1103" w:rsidSect="00344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A194C"/>
    <w:multiLevelType w:val="hybridMultilevel"/>
    <w:tmpl w:val="18888B36"/>
    <w:lvl w:ilvl="0" w:tplc="9904DD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13C2"/>
    <w:multiLevelType w:val="hybridMultilevel"/>
    <w:tmpl w:val="20B4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4D"/>
    <w:rsid w:val="00026346"/>
    <w:rsid w:val="00074E7A"/>
    <w:rsid w:val="00085001"/>
    <w:rsid w:val="000A1984"/>
    <w:rsid w:val="000E225E"/>
    <w:rsid w:val="000E405C"/>
    <w:rsid w:val="00154215"/>
    <w:rsid w:val="0017379B"/>
    <w:rsid w:val="001775B0"/>
    <w:rsid w:val="00185B5D"/>
    <w:rsid w:val="00186AEF"/>
    <w:rsid w:val="0019154D"/>
    <w:rsid w:val="00193ECB"/>
    <w:rsid w:val="001B366B"/>
    <w:rsid w:val="001E7993"/>
    <w:rsid w:val="00205F14"/>
    <w:rsid w:val="002226A3"/>
    <w:rsid w:val="0023527E"/>
    <w:rsid w:val="00241FAB"/>
    <w:rsid w:val="00256993"/>
    <w:rsid w:val="00257A1B"/>
    <w:rsid w:val="00290D43"/>
    <w:rsid w:val="002A31FA"/>
    <w:rsid w:val="002C0733"/>
    <w:rsid w:val="002D4360"/>
    <w:rsid w:val="002D5ABB"/>
    <w:rsid w:val="002E0601"/>
    <w:rsid w:val="002E6C06"/>
    <w:rsid w:val="00306371"/>
    <w:rsid w:val="00316534"/>
    <w:rsid w:val="003337FA"/>
    <w:rsid w:val="00344551"/>
    <w:rsid w:val="00360508"/>
    <w:rsid w:val="00367417"/>
    <w:rsid w:val="00393883"/>
    <w:rsid w:val="00396AC2"/>
    <w:rsid w:val="003B6901"/>
    <w:rsid w:val="003C533E"/>
    <w:rsid w:val="003E16A1"/>
    <w:rsid w:val="003E4B7F"/>
    <w:rsid w:val="00406268"/>
    <w:rsid w:val="00407759"/>
    <w:rsid w:val="004302F3"/>
    <w:rsid w:val="0043045C"/>
    <w:rsid w:val="0044270D"/>
    <w:rsid w:val="00470D94"/>
    <w:rsid w:val="004729C9"/>
    <w:rsid w:val="004929AF"/>
    <w:rsid w:val="004A76FB"/>
    <w:rsid w:val="004B44DC"/>
    <w:rsid w:val="004C0182"/>
    <w:rsid w:val="004C4782"/>
    <w:rsid w:val="004E75E0"/>
    <w:rsid w:val="004F3562"/>
    <w:rsid w:val="00515E04"/>
    <w:rsid w:val="00556879"/>
    <w:rsid w:val="00584F77"/>
    <w:rsid w:val="00586FD3"/>
    <w:rsid w:val="00594F4C"/>
    <w:rsid w:val="005A4479"/>
    <w:rsid w:val="005B4D1A"/>
    <w:rsid w:val="005C0F6A"/>
    <w:rsid w:val="005D4EBA"/>
    <w:rsid w:val="0062288B"/>
    <w:rsid w:val="00623448"/>
    <w:rsid w:val="0062528B"/>
    <w:rsid w:val="00637191"/>
    <w:rsid w:val="00665D7D"/>
    <w:rsid w:val="00685EFD"/>
    <w:rsid w:val="006906D0"/>
    <w:rsid w:val="00693FCE"/>
    <w:rsid w:val="006D14EE"/>
    <w:rsid w:val="006D289F"/>
    <w:rsid w:val="006E3D5F"/>
    <w:rsid w:val="0073158E"/>
    <w:rsid w:val="007406DD"/>
    <w:rsid w:val="00757592"/>
    <w:rsid w:val="0077482A"/>
    <w:rsid w:val="00792051"/>
    <w:rsid w:val="00796EFC"/>
    <w:rsid w:val="007A3129"/>
    <w:rsid w:val="007B7DA2"/>
    <w:rsid w:val="007C0371"/>
    <w:rsid w:val="00800495"/>
    <w:rsid w:val="00830162"/>
    <w:rsid w:val="00847938"/>
    <w:rsid w:val="008C220E"/>
    <w:rsid w:val="008C5A36"/>
    <w:rsid w:val="008D71A5"/>
    <w:rsid w:val="008E659B"/>
    <w:rsid w:val="0094226A"/>
    <w:rsid w:val="00992B75"/>
    <w:rsid w:val="009C5717"/>
    <w:rsid w:val="009D3BF6"/>
    <w:rsid w:val="009F6D4C"/>
    <w:rsid w:val="00A06343"/>
    <w:rsid w:val="00A263A1"/>
    <w:rsid w:val="00A43406"/>
    <w:rsid w:val="00A43E2C"/>
    <w:rsid w:val="00A608CF"/>
    <w:rsid w:val="00AB0550"/>
    <w:rsid w:val="00AC629A"/>
    <w:rsid w:val="00AC647A"/>
    <w:rsid w:val="00AD39D3"/>
    <w:rsid w:val="00B01846"/>
    <w:rsid w:val="00B169CC"/>
    <w:rsid w:val="00B462B2"/>
    <w:rsid w:val="00B66D3E"/>
    <w:rsid w:val="00B73FA0"/>
    <w:rsid w:val="00B90D62"/>
    <w:rsid w:val="00BC34E6"/>
    <w:rsid w:val="00C454BA"/>
    <w:rsid w:val="00C506C3"/>
    <w:rsid w:val="00C57EA5"/>
    <w:rsid w:val="00C65F3A"/>
    <w:rsid w:val="00C67E93"/>
    <w:rsid w:val="00C9455B"/>
    <w:rsid w:val="00C9794D"/>
    <w:rsid w:val="00D137C9"/>
    <w:rsid w:val="00D25046"/>
    <w:rsid w:val="00D3098A"/>
    <w:rsid w:val="00D71413"/>
    <w:rsid w:val="00D85DFD"/>
    <w:rsid w:val="00DC2450"/>
    <w:rsid w:val="00E05CF3"/>
    <w:rsid w:val="00E74CF2"/>
    <w:rsid w:val="00E84104"/>
    <w:rsid w:val="00EA3441"/>
    <w:rsid w:val="00EA478A"/>
    <w:rsid w:val="00EB0BC1"/>
    <w:rsid w:val="00EB1B68"/>
    <w:rsid w:val="00EC681A"/>
    <w:rsid w:val="00EF5EEC"/>
    <w:rsid w:val="00F14AC6"/>
    <w:rsid w:val="00F318D8"/>
    <w:rsid w:val="00F64E8F"/>
    <w:rsid w:val="00FA1103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3E44"/>
  <w15:chartTrackingRefBased/>
  <w15:docId w15:val="{A1BA1A0E-7852-4948-84A3-A9EE1FE9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71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01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0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foms.gov.ru/news/ffoms/zastrakhovannym-po-oms-stali-dostupny-novye-servisy-na-gosuslug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Сундеева Марина Евгеньевна</cp:lastModifiedBy>
  <cp:revision>133</cp:revision>
  <dcterms:created xsi:type="dcterms:W3CDTF">2023-01-11T07:18:00Z</dcterms:created>
  <dcterms:modified xsi:type="dcterms:W3CDTF">2023-01-20T05:47:00Z</dcterms:modified>
</cp:coreProperties>
</file>