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F3" w:rsidRDefault="00CB2CF3">
      <w:pPr>
        <w:pStyle w:val="afb"/>
        <w:rPr>
          <w:rFonts w:ascii="Times New Roman" w:hAnsi="Times New Roman"/>
          <w:color w:val="000000"/>
        </w:rPr>
      </w:pPr>
    </w:p>
    <w:p w:rsidR="00CB2CF3" w:rsidRDefault="002803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Прогноз возможных чрезвычайных ситуаций</w:t>
      </w:r>
    </w:p>
    <w:p w:rsidR="00CB2CF3" w:rsidRDefault="002803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на территории Новосибирской области на 27.06.2025 г.</w:t>
      </w:r>
    </w:p>
    <w:p w:rsidR="00CB2CF3" w:rsidRDefault="00280308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rFonts w:ascii="Times New Roman" w:hAnsi="Times New Roman"/>
          <w:color w:val="000000"/>
          <w:sz w:val="22"/>
          <w:szCs w:val="22"/>
        </w:rPr>
        <w:t>информация ФГБУ «Западно-Сибирское УГМС»,</w:t>
      </w:r>
      <w:proofErr w:type="gramEnd"/>
    </w:p>
    <w:p w:rsidR="00CB2CF3" w:rsidRDefault="00280308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CB2CF3" w:rsidRDefault="00280308">
      <w:pPr>
        <w:jc w:val="center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по НСО)</w:t>
      </w:r>
      <w:proofErr w:type="gramEnd"/>
    </w:p>
    <w:p w:rsidR="00CB2CF3" w:rsidRDefault="00CB2CF3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CB2CF3" w:rsidRDefault="00280308">
      <w:pPr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Опасные метеорологические явления</w:t>
      </w:r>
    </w:p>
    <w:tbl>
      <w:tblPr>
        <w:tblW w:w="98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8"/>
        <w:gridCol w:w="7762"/>
      </w:tblGrid>
      <w:tr w:rsidR="00CB2CF3">
        <w:trPr>
          <w:trHeight w:val="1004"/>
          <w:jc w:val="center"/>
        </w:trPr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B2CF3" w:rsidRDefault="00280308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Новосибирская область</w:t>
            </w:r>
          </w:p>
        </w:tc>
        <w:tc>
          <w:tcPr>
            <w:tcW w:w="7761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B2CF3" w:rsidRDefault="00280308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7-30.06. местами сохранится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6"/>
              </w:rPr>
              <w:t>высокая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6"/>
              </w:rPr>
              <w:t>пожароопасность</w:t>
            </w:r>
            <w:proofErr w:type="spellEnd"/>
          </w:p>
          <w:p w:rsidR="00CB2CF3" w:rsidRDefault="00280308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6"/>
              </w:rPr>
              <w:t>(4 класса)</w:t>
            </w:r>
          </w:p>
        </w:tc>
      </w:tr>
    </w:tbl>
    <w:p w:rsidR="00CB2CF3" w:rsidRDefault="00CB2CF3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 Исходная обстановка (оценка состояния явлений и параметров ЧС).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1.1. Метеорологическая обстановка.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на территории Новосибирской области ЧС, связанных с опасными и 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неблагоприятными метеорологическими явлениями, не зарегистрировано.</w:t>
      </w:r>
    </w:p>
    <w:p w:rsidR="00CB2CF3" w:rsidRDefault="00CB2CF3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1.2. Экологическая обстановка.</w:t>
      </w:r>
    </w:p>
    <w:p w:rsidR="00CB2CF3" w:rsidRDefault="00280308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  <w:r>
        <w:rPr>
          <w:rFonts w:ascii="Times New Roman" w:hAnsi="Times New Roman"/>
          <w:color w:val="000000"/>
          <w:sz w:val="28"/>
          <w:szCs w:val="26"/>
          <w:lang w:bidi="hi-IN"/>
        </w:rPr>
        <w:t xml:space="preserve">По данным Службы МОС в г. Новосибирск за 24-25 июня превышение концентрации формальдегида в воздухе города - до 1,3 ПДК (Дзержинский район). </w:t>
      </w:r>
    </w:p>
    <w:p w:rsidR="00CB2CF3" w:rsidRDefault="00280308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  <w:r>
        <w:rPr>
          <w:rFonts w:ascii="Times New Roman" w:hAnsi="Times New Roman"/>
          <w:color w:val="000000"/>
          <w:sz w:val="28"/>
          <w:szCs w:val="26"/>
          <w:lang w:bidi="hi-IN"/>
        </w:rPr>
        <w:t>По данным КЛМС</w:t>
      </w:r>
      <w:r>
        <w:rPr>
          <w:rFonts w:ascii="Times New Roman" w:hAnsi="Times New Roman"/>
          <w:color w:val="000000"/>
          <w:sz w:val="28"/>
          <w:szCs w:val="26"/>
          <w:lang w:bidi="hi-IN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8"/>
          <w:szCs w:val="26"/>
          <w:lang w:bidi="hi-IN"/>
        </w:rPr>
        <w:t xml:space="preserve">» в гг. </w:t>
      </w:r>
      <w:proofErr w:type="spellStart"/>
      <w:r>
        <w:rPr>
          <w:rFonts w:ascii="Times New Roman" w:hAnsi="Times New Roman"/>
          <w:color w:val="000000"/>
          <w:sz w:val="28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8"/>
          <w:szCs w:val="26"/>
          <w:lang w:bidi="hi-IN"/>
        </w:rPr>
        <w:t xml:space="preserve"> и Бердск за 24-25 июня превышений ПДК нет.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</w:t>
      </w:r>
    </w:p>
    <w:p w:rsidR="00CB2CF3" w:rsidRDefault="00CB2CF3">
      <w:pPr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1.3. Радиационная и химическая обстановка.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, Обь,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. Кольцово не зарегистрировано.</w:t>
      </w:r>
    </w:p>
    <w:p w:rsidR="00CB2CF3" w:rsidRDefault="00CB2CF3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:rsidR="00CB2CF3" w:rsidRDefault="00CB2CF3">
      <w:pPr>
        <w:ind w:firstLine="567"/>
        <w:jc w:val="both"/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.4. Гидрологическая обстановка.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ЧС, связанных с гидрологическими явлениями, за истекшие сутки не произошло.</w:t>
      </w:r>
    </w:p>
    <w:p w:rsidR="00CB2CF3" w:rsidRDefault="00CB2CF3">
      <w:pPr>
        <w:ind w:firstLine="567"/>
        <w:jc w:val="both"/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Функционирование ГЭС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Новосибирская ГЭС работает в штатном режиме. Средний уровень воды в Новосибирском водохранилище составил 113,45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мБС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(Балтийско</w:t>
      </w:r>
      <w:r>
        <w:rPr>
          <w:rFonts w:ascii="Times New Roman" w:hAnsi="Times New Roman"/>
          <w:bCs/>
          <w:color w:val="000000"/>
          <w:sz w:val="26"/>
          <w:szCs w:val="26"/>
        </w:rPr>
        <w:t>й системы измерений), сброс 2480 м³/с, приток 2620 м³/с. Уровень воды в реке Обь в районе г. Новосибирска находится на отметке 156 см.</w:t>
      </w:r>
    </w:p>
    <w:p w:rsidR="00CB2CF3" w:rsidRDefault="00CB2CF3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CB2CF3" w:rsidRDefault="00280308">
      <w:pPr>
        <w:tabs>
          <w:tab w:val="left" w:pos="3035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1.5.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Лесопожарная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обстановка.</w:t>
      </w:r>
    </w:p>
    <w:p w:rsidR="00CB2CF3" w:rsidRDefault="00280308">
      <w:pPr>
        <w:ind w:firstLine="560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УГМС»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установилась </w:t>
      </w:r>
      <w:r>
        <w:rPr>
          <w:rFonts w:ascii="Times New Roman" w:hAnsi="Times New Roman"/>
          <w:color w:val="000000"/>
          <w:sz w:val="26"/>
          <w:szCs w:val="26"/>
        </w:rPr>
        <w:t xml:space="preserve">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4-го класса, на остальной территории области —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преимущественно 1-го, местами 2-го и 3-го  классов.</w:t>
      </w:r>
    </w:p>
    <w:p w:rsidR="00CB2CF3" w:rsidRDefault="00280308">
      <w:pPr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>За сутки лесные пожары не зарегистрированы. Действующих лесных пожаров нет.</w:t>
      </w:r>
    </w:p>
    <w:p w:rsidR="00CB2CF3" w:rsidRDefault="00280308">
      <w:pPr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lastRenderedPageBreak/>
        <w:t>Государственное автономное учреждение «Но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 xml:space="preserve">восибирская база авиационной охраны лесов»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>авиамониторинг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 xml:space="preserve"> территории области не проводило.</w:t>
      </w:r>
    </w:p>
    <w:p w:rsidR="00CB2CF3" w:rsidRDefault="00280308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>По данным космического мониторинга за сутки на территории области    зафиксирована 1 термическая точка, не подтвердилась (АППГ - 3, в 5-ти км зоне - 3). Всего с нача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bidi="hi-IN"/>
        </w:rPr>
        <w:t>ла года зарегистрировано - 1523 термических точек, из них в 5-ти км зоне - 1225 (АППГ - 685, в 5-ти км зоне - 563).</w:t>
      </w:r>
    </w:p>
    <w:p w:rsidR="00CB2CF3" w:rsidRDefault="00CB2CF3">
      <w:pPr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00"/>
        </w:rPr>
      </w:pPr>
    </w:p>
    <w:p w:rsidR="00CB2CF3" w:rsidRDefault="00280308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1.6. Геомагнитная обстановка.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CB2CF3" w:rsidRDefault="00CB2CF3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1.7. Сейсмическая обстановка.</w:t>
      </w:r>
    </w:p>
    <w:p w:rsidR="00CB2CF3" w:rsidRDefault="00280308">
      <w:pPr>
        <w:pStyle w:val="1f3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 За прошедшие сутки на территории НСО сейсмических собы</w:t>
      </w:r>
      <w:r>
        <w:rPr>
          <w:rFonts w:ascii="Times New Roman" w:hAnsi="Times New Roman"/>
          <w:color w:val="000000"/>
          <w:sz w:val="26"/>
          <w:szCs w:val="26"/>
        </w:rPr>
        <w:t>тий не зарегистрировано.</w:t>
      </w:r>
    </w:p>
    <w:p w:rsidR="00CB2CF3" w:rsidRDefault="00CB2CF3">
      <w:p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1.8. Санитарно-эпидемическая обстановка.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CB2CF3" w:rsidRDefault="00CB2CF3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1.9. Эпизоотическая обстановка.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д.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Богословка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с 16.12.2024 установлены ограничительные мероприятия (карантин) по бруцеллезу кр</w:t>
      </w:r>
      <w:r>
        <w:rPr>
          <w:rFonts w:ascii="Times New Roman" w:hAnsi="Times New Roman"/>
          <w:color w:val="000000"/>
          <w:sz w:val="26"/>
          <w:szCs w:val="26"/>
        </w:rPr>
        <w:t>упного рогатого скота.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 29.04.2025 по 27.06.2025 на территории села Красноярка Татарского муниципального округа ограничительные мероприятия (карантин) по бешенству.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 28.05.2025 по 26.07.2025 на территории села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Кочневка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Татарского муниципального округа </w:t>
      </w:r>
      <w:r>
        <w:rPr>
          <w:rFonts w:ascii="Times New Roman" w:hAnsi="Times New Roman"/>
          <w:color w:val="000000"/>
          <w:sz w:val="26"/>
          <w:szCs w:val="26"/>
        </w:rPr>
        <w:t>ограничительные мероприятия (карантин) по бешенству.</w:t>
      </w:r>
    </w:p>
    <w:p w:rsidR="00CB2CF3" w:rsidRDefault="00CB2CF3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1.10. Пожарная обстановка.</w:t>
      </w:r>
    </w:p>
    <w:p w:rsidR="00CB2CF3" w:rsidRDefault="00280308">
      <w:pPr>
        <w:ind w:firstLine="567"/>
        <w:jc w:val="both"/>
        <w:rPr>
          <w:shd w:val="clear" w:color="auto" w:fill="FFFF00"/>
        </w:rPr>
      </w:pPr>
      <w:proofErr w:type="gramStart"/>
      <w:r>
        <w:rPr>
          <w:rFonts w:ascii="Times New Roman" w:hAnsi="Times New Roman"/>
          <w:sz w:val="26"/>
          <w:szCs w:val="26"/>
        </w:rPr>
        <w:t>За прошедшие сутки на территории области зарегистрировано 13 техногенных пожаров, из них в жилом секторе 7 (г. Новосибирск:</w:t>
      </w:r>
      <w:proofErr w:type="gramEnd"/>
      <w:r>
        <w:rPr>
          <w:rFonts w:ascii="Times New Roman" w:hAnsi="Times New Roman"/>
          <w:sz w:val="26"/>
          <w:szCs w:val="26"/>
        </w:rPr>
        <w:t xml:space="preserve"> Калининский, Дзержинский, Октябрьский районы, </w:t>
      </w:r>
      <w:proofErr w:type="spellStart"/>
      <w:r>
        <w:rPr>
          <w:rFonts w:ascii="Times New Roman" w:hAnsi="Times New Roman"/>
          <w:sz w:val="26"/>
          <w:szCs w:val="26"/>
        </w:rPr>
        <w:t>Кочен</w:t>
      </w:r>
      <w:r>
        <w:rPr>
          <w:rFonts w:ascii="Times New Roman" w:hAnsi="Times New Roman"/>
          <w:sz w:val="26"/>
          <w:szCs w:val="26"/>
        </w:rPr>
        <w:t>ёвский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район: </w:t>
      </w:r>
      <w:proofErr w:type="spellStart"/>
      <w:r>
        <w:rPr>
          <w:rFonts w:ascii="Times New Roman" w:hAnsi="Times New Roman"/>
          <w:sz w:val="26"/>
          <w:szCs w:val="26"/>
        </w:rPr>
        <w:t>р.п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Коченёво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район: д. Новая </w:t>
      </w:r>
      <w:proofErr w:type="spellStart"/>
      <w:r>
        <w:rPr>
          <w:rFonts w:ascii="Times New Roman" w:hAnsi="Times New Roman"/>
          <w:sz w:val="26"/>
          <w:szCs w:val="26"/>
        </w:rPr>
        <w:t>Чебула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район: с. Сокур, </w:t>
      </w:r>
      <w:proofErr w:type="spellStart"/>
      <w:r>
        <w:rPr>
          <w:rFonts w:ascii="Times New Roman" w:hAnsi="Times New Roman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район: </w:t>
      </w:r>
      <w:proofErr w:type="spellStart"/>
      <w:r>
        <w:rPr>
          <w:rFonts w:ascii="Times New Roman" w:hAnsi="Times New Roman"/>
          <w:sz w:val="26"/>
          <w:szCs w:val="26"/>
        </w:rPr>
        <w:t>р.п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Горный, Ордынский район: </w:t>
      </w:r>
      <w:proofErr w:type="spellStart"/>
      <w:r>
        <w:rPr>
          <w:rFonts w:ascii="Times New Roman" w:hAnsi="Times New Roman"/>
          <w:sz w:val="26"/>
          <w:szCs w:val="26"/>
        </w:rPr>
        <w:t>р.п</w:t>
      </w:r>
      <w:proofErr w:type="spellEnd"/>
      <w:r>
        <w:rPr>
          <w:rFonts w:ascii="Times New Roman" w:hAnsi="Times New Roman"/>
          <w:sz w:val="26"/>
          <w:szCs w:val="26"/>
        </w:rPr>
        <w:t xml:space="preserve">. Ордынское, </w:t>
      </w:r>
      <w:proofErr w:type="spellStart"/>
      <w:r>
        <w:rPr>
          <w:rFonts w:ascii="Times New Roman" w:hAnsi="Times New Roman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район: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Скала), в результате которых погибших и травмированных нет.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Основные п</w:t>
      </w:r>
      <w:r>
        <w:rPr>
          <w:rFonts w:ascii="Times New Roman" w:hAnsi="Times New Roman"/>
          <w:color w:val="000000"/>
          <w:sz w:val="26"/>
          <w:szCs w:val="26"/>
        </w:rPr>
        <w:t>ричины пожаров: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- прочие причины по группе НПУЭ эл. оборудования.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sz w:val="26"/>
          <w:szCs w:val="26"/>
        </w:rPr>
        <w:t>В остальных случаях причины пожаров, виновные лица и материальный ущерб устанавливаются.</w:t>
      </w:r>
    </w:p>
    <w:p w:rsidR="00CB2CF3" w:rsidRDefault="00CB2CF3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1.11. Обстановка на объектах энергетики.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Энергосистема Новосибирской области работает в штатном режи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ме. Возникающие дефекты устраняются в течение суток.</w:t>
      </w:r>
    </w:p>
    <w:p w:rsidR="00CB2CF3" w:rsidRDefault="00CB2CF3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1.12. Обстановка на объектах ЖКХ.</w:t>
      </w:r>
    </w:p>
    <w:p w:rsidR="00CB2CF3" w:rsidRDefault="00280308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hAnsi="Times New Roman"/>
          <w:bCs/>
          <w:color w:val="000000"/>
          <w:sz w:val="26"/>
          <w:szCs w:val="26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 w:rsidR="00CB2CF3" w:rsidRDefault="00CB2CF3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1.13. </w:t>
      </w:r>
      <w:r>
        <w:rPr>
          <w:rFonts w:ascii="Times New Roman" w:hAnsi="Times New Roman"/>
          <w:b/>
          <w:color w:val="000000"/>
          <w:sz w:val="26"/>
          <w:szCs w:val="26"/>
        </w:rPr>
        <w:t>Обстановка на водных объектах.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За прошедшие сутки на водных объектах области происшествий  не зарегистрировано, погибших нет.</w:t>
      </w:r>
    </w:p>
    <w:p w:rsidR="00CB2CF3" w:rsidRDefault="00CB2CF3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1.14. Обстановка на дорогах.</w:t>
      </w:r>
    </w:p>
    <w:p w:rsidR="00CB2CF3" w:rsidRDefault="00280308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На дорогах области за прошедшие сутки зарегистрировано 5 ДТП, в результате которых погибших нет, 6 ч</w:t>
      </w:r>
      <w:r>
        <w:rPr>
          <w:rFonts w:ascii="Times New Roman" w:hAnsi="Times New Roman"/>
          <w:bCs/>
          <w:color w:val="000000"/>
          <w:sz w:val="26"/>
          <w:szCs w:val="26"/>
        </w:rPr>
        <w:t>еловек травмировано.</w:t>
      </w:r>
    </w:p>
    <w:p w:rsidR="00CB2CF3" w:rsidRDefault="00280308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В связи с неблагоприятными погодными условиям</w:t>
      </w:r>
      <w:r>
        <w:rPr>
          <w:rFonts w:ascii="Times New Roman" w:hAnsi="Times New Roman"/>
          <w:color w:val="000000"/>
          <w:sz w:val="26"/>
          <w:szCs w:val="26"/>
        </w:rPr>
        <w:t xml:space="preserve">и временно прекращено автобусное сообщение с 20 населенными пунктами по 4 маршрутам в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Кыштовском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районе.</w:t>
      </w:r>
    </w:p>
    <w:p w:rsidR="00CB2CF3" w:rsidRDefault="00280308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Отрезанных населенных пунктов нет, сообщение осуществляется автомобилями повышенной п</w:t>
      </w:r>
      <w:r>
        <w:rPr>
          <w:rFonts w:ascii="Times New Roman" w:hAnsi="Times New Roman"/>
          <w:color w:val="000000"/>
          <w:sz w:val="26"/>
          <w:szCs w:val="26"/>
        </w:rPr>
        <w:t>роходимости.</w:t>
      </w:r>
    </w:p>
    <w:p w:rsidR="00CB2CF3" w:rsidRDefault="00CB2CF3">
      <w:pPr>
        <w:ind w:firstLine="567"/>
        <w:jc w:val="both"/>
        <w:rPr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 Прогноз чрезвычайных ситуаций и происшествий.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2.1. Метеорологический прогноз.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6"/>
        </w:rPr>
        <w:t>Переменная облачность, преимущественно без осадков. Ночью и утром в отдельных районах туманы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6"/>
        </w:rPr>
        <w:t xml:space="preserve">Ветер северо-восточный: ночью 2-7 м/с, местами порывы до 12 м/с, </w:t>
      </w:r>
      <w:r>
        <w:rPr>
          <w:rFonts w:ascii="Times New Roman" w:hAnsi="Times New Roman"/>
          <w:color w:val="000000"/>
          <w:sz w:val="28"/>
          <w:szCs w:val="26"/>
        </w:rPr>
        <w:t>днём 4-9 м/с, местами порывы до 15 м/</w:t>
      </w:r>
      <w:proofErr w:type="gramStart"/>
      <w:r>
        <w:rPr>
          <w:rFonts w:ascii="Times New Roman" w:hAnsi="Times New Roman"/>
          <w:color w:val="000000"/>
          <w:sz w:val="28"/>
          <w:szCs w:val="26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6"/>
        </w:rPr>
        <w:t>.</w:t>
      </w:r>
    </w:p>
    <w:p w:rsidR="00CB2CF3" w:rsidRDefault="00280308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Температура воздуха ночью +5, +10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°С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  местами до +15°С, днём +22, +27°С.</w:t>
      </w:r>
    </w:p>
    <w:p w:rsidR="00CB2CF3" w:rsidRDefault="00CB2CF3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2.2. Прогноз экологической обстановки.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Метеоусловия не будут способствовать накоплению вредных примесей в воздухе города. Общий уровень </w:t>
      </w:r>
      <w:r>
        <w:rPr>
          <w:rFonts w:ascii="Times New Roman" w:hAnsi="Times New Roman"/>
          <w:color w:val="000000"/>
          <w:sz w:val="26"/>
          <w:szCs w:val="26"/>
        </w:rPr>
        <w:t>загрязнения ожидается пониженный.</w:t>
      </w:r>
    </w:p>
    <w:p w:rsidR="00CB2CF3" w:rsidRDefault="00CB2CF3">
      <w:pPr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2.3. Прогноз гидрологической обстановки.</w:t>
      </w:r>
    </w:p>
    <w:p w:rsidR="00CB2CF3" w:rsidRDefault="00280308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Возникновение ЧС, связанных с опасными гидрологическими явлениями, маловероятно.</w:t>
      </w:r>
    </w:p>
    <w:p w:rsidR="00CB2CF3" w:rsidRDefault="00280308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Сброс воды из Новосибирского водохранилища составит 25</w:t>
      </w:r>
      <w:r>
        <w:rPr>
          <w:rFonts w:ascii="Times New Roman" w:hAnsi="Times New Roman"/>
          <w:bCs/>
          <w:color w:val="000000"/>
          <w:sz w:val="26"/>
          <w:szCs w:val="26"/>
        </w:rPr>
        <w:t>00 ± 50 м</w:t>
      </w:r>
      <w:r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3</w:t>
      </w:r>
      <w:r>
        <w:rPr>
          <w:rFonts w:ascii="Times New Roman" w:hAnsi="Times New Roman"/>
          <w:bCs/>
          <w:color w:val="000000"/>
          <w:sz w:val="26"/>
          <w:szCs w:val="26"/>
        </w:rPr>
        <w:t>/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при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этом уровень воды по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гидропосту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на р. Обь в городе Новосибирске ожидается в пределах 160 ± 10 см.</w:t>
      </w:r>
    </w:p>
    <w:p w:rsidR="00CB2CF3" w:rsidRDefault="00CB2CF3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B2CF3" w:rsidRDefault="00280308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2.4. Прогноз геомагнитной обстановки.</w:t>
      </w:r>
    </w:p>
    <w:p w:rsidR="00CB2CF3" w:rsidRDefault="00280308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8"/>
          <w:szCs w:val="26"/>
        </w:rPr>
        <w:t>Магнитное поле Земли возможно неустойчивое. Возможно ухудшение условий КВ-радиосвязи в отдельные часы</w:t>
      </w:r>
      <w:r>
        <w:rPr>
          <w:rFonts w:ascii="Times New Roman" w:hAnsi="Times New Roman"/>
          <w:bCs/>
          <w:color w:val="000000"/>
          <w:sz w:val="28"/>
          <w:szCs w:val="26"/>
        </w:rPr>
        <w:t xml:space="preserve"> суток. Общее содержание озона в озоновом слое в пределах нормы.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CB2CF3" w:rsidRDefault="00CB2CF3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2.5. Прогноз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лесопожарной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обстановки. </w:t>
      </w:r>
    </w:p>
    <w:p w:rsidR="00CB2CF3" w:rsidRDefault="00280308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УГМС» на территории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Сузунского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района сохранится высокая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4 класса, на остальной территории области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прогнозируется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преимущественно 2-го, в отдельных районах 1-го и 3-го классов.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Вероятность возникновения лесных и ландшафтных пожаров с риском перехода на населенные пункты низкая.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Основными причинами возникновения ландшафтных пожаров могут </w:t>
      </w:r>
      <w:r>
        <w:rPr>
          <w:rFonts w:ascii="Times New Roman" w:hAnsi="Times New Roman"/>
          <w:color w:val="000000"/>
          <w:sz w:val="26"/>
          <w:szCs w:val="26"/>
        </w:rPr>
        <w:t>послужить нарушение населением правил пожарной безопасности (при разжигании костров, мангалов и сжигании мусора), выполнение работ с применением открытого огня вблизи лесных массивов и на лесных территориях.</w:t>
      </w:r>
    </w:p>
    <w:p w:rsidR="00CB2CF3" w:rsidRDefault="00CB2CF3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>2.6. Прогноз сейсмической обстановки.</w:t>
      </w:r>
    </w:p>
    <w:p w:rsidR="00CB2CF3" w:rsidRDefault="00280308">
      <w:pPr>
        <w:ind w:firstLine="567"/>
      </w:pPr>
      <w:r>
        <w:rPr>
          <w:rFonts w:ascii="Times New Roman" w:hAnsi="Times New Roman"/>
          <w:color w:val="000000"/>
          <w:sz w:val="26"/>
          <w:szCs w:val="26"/>
        </w:rPr>
        <w:t>ЧС, вызва</w:t>
      </w:r>
      <w:r>
        <w:rPr>
          <w:rFonts w:ascii="Times New Roman" w:hAnsi="Times New Roman"/>
          <w:color w:val="000000"/>
          <w:sz w:val="26"/>
          <w:szCs w:val="26"/>
        </w:rPr>
        <w:t>нные сейсмической активностью, маловероятны.</w:t>
      </w:r>
    </w:p>
    <w:p w:rsidR="00CB2CF3" w:rsidRDefault="00CB2CF3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CB2CF3" w:rsidRDefault="00280308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2.7. Санитарно-эпидемический прогноз.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Возникновение ЧС маловероятно.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Наиб</w:t>
      </w:r>
      <w:r>
        <w:rPr>
          <w:rFonts w:ascii="Times New Roman" w:hAnsi="Times New Roman"/>
          <w:color w:val="000000"/>
          <w:sz w:val="26"/>
          <w:szCs w:val="26"/>
        </w:rPr>
        <w:t>олее неблагополучными по клещевому энцефалиту являются 18 районов области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Венгеровский,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Кыштовский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Новосибирский, Ордынский, Северный,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Барабинский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Каргатский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Чулымский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муниципальный округ и 3 города (Бердск, Новосибирск, Обь).</w:t>
      </w:r>
    </w:p>
    <w:p w:rsidR="00CB2CF3" w:rsidRDefault="00CB2CF3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2.8. Прогноз эпизоотической обстановки.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ЧС маловероятны. Повышен риск заболеваемости бруцеллезом крупного рогатого скота на </w:t>
      </w:r>
      <w:r>
        <w:rPr>
          <w:rFonts w:ascii="Times New Roman" w:hAnsi="Times New Roman"/>
          <w:color w:val="000000"/>
          <w:sz w:val="26"/>
          <w:szCs w:val="26"/>
        </w:rPr>
        <w:t xml:space="preserve">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Повышен риск заболеваемости бешенством крупного рогатого скота на территории Татарского муниципального округа.</w:t>
      </w:r>
    </w:p>
    <w:p w:rsidR="00CB2CF3" w:rsidRDefault="00CB2CF3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CB2CF3" w:rsidRDefault="00280308">
      <w:pPr>
        <w:shd w:val="clear" w:color="auto" w:fill="FFFFFF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2.9. Прогноз пожарной обстановки.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Сохраняется риск возникновения техногенных </w:t>
      </w:r>
      <w:r>
        <w:rPr>
          <w:rFonts w:ascii="Times New Roman" w:hAnsi="Times New Roman"/>
          <w:color w:val="000000"/>
          <w:sz w:val="26"/>
          <w:szCs w:val="26"/>
        </w:rPr>
        <w:t>пожаров, особенно в районах сельской местности, в частном жилом секторе и садово-дачных обществах.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неосторожное обращение населения с огнем, нарушение правил эксплуатации газового и электрического оборудования, нарушени</w:t>
      </w:r>
      <w:r>
        <w:rPr>
          <w:rFonts w:ascii="Times New Roman" w:hAnsi="Times New Roman"/>
          <w:color w:val="000000"/>
          <w:sz w:val="26"/>
          <w:szCs w:val="26"/>
        </w:rPr>
        <w:t>е правил пожарной безопасности.</w:t>
      </w:r>
    </w:p>
    <w:p w:rsidR="00CB2CF3" w:rsidRDefault="00CB2CF3">
      <w:pPr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2.10. Прогноз обстановки на объектах энергетики.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CB2CF3" w:rsidRDefault="00CB2CF3">
      <w:pPr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2.11. Прогноз обстановки на объектах ЖКХ.</w:t>
      </w:r>
    </w:p>
    <w:p w:rsidR="00CB2CF3" w:rsidRDefault="00280308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связи с прове</w:t>
      </w:r>
      <w:r>
        <w:rPr>
          <w:rFonts w:ascii="Times New Roman" w:hAnsi="Times New Roman"/>
          <w:color w:val="000000"/>
          <w:sz w:val="26"/>
          <w:szCs w:val="26"/>
        </w:rPr>
        <w:t xml:space="preserve">дением ремонтных работ на объектах ТЭК и ЖКХ по подготовке к отопительному периоду 2025-2026 года, а также проведению гидродинамических испытаний тепловых сетей, возможны перебои в работе коммунальных систем жизнеобеспечения населения, не исключены порывы </w:t>
      </w:r>
      <w:r>
        <w:rPr>
          <w:rFonts w:ascii="Times New Roman" w:hAnsi="Times New Roman"/>
          <w:color w:val="000000"/>
          <w:sz w:val="26"/>
          <w:szCs w:val="26"/>
        </w:rPr>
        <w:t xml:space="preserve">теплотрасс с выбросом водяных фонтанов на поверхность, что может послужить причиной несчастных случаев и происшествий. </w:t>
      </w:r>
      <w:proofErr w:type="gramEnd"/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Гидродинамические испытания проводятся на территории г. Новосибирска  по 29 июня включительно.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Учитывая плотность населения и общее коли</w:t>
      </w:r>
      <w:r>
        <w:rPr>
          <w:rFonts w:ascii="Times New Roman" w:hAnsi="Times New Roman"/>
          <w:color w:val="000000"/>
          <w:sz w:val="26"/>
          <w:szCs w:val="26"/>
        </w:rPr>
        <w:t xml:space="preserve">чество объектов ЖКХ, к наиболее вероятным районам по аварийности на объектах ЖКХ можно отнести гг. Новосибирск,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Бердск, Куйбышев, Новосибирский,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Ордынский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районы Нов</w:t>
      </w:r>
      <w:r>
        <w:rPr>
          <w:rFonts w:ascii="Times New Roman" w:hAnsi="Times New Roman"/>
          <w:color w:val="000000"/>
          <w:sz w:val="26"/>
          <w:szCs w:val="26"/>
        </w:rPr>
        <w:t>осибирской области.</w:t>
      </w:r>
    </w:p>
    <w:p w:rsidR="00CB2CF3" w:rsidRDefault="00CB2CF3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2.12. Прогноз происшествий на водных объектах.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В связи с летним периодом отпусков и школьных каникул, сохраняется высоким риск возникновения  несчастных случаев и происшествий на водных объектах области. 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</w:t>
      </w:r>
      <w:r>
        <w:rPr>
          <w:rFonts w:ascii="Times New Roman" w:hAnsi="Times New Roman"/>
          <w:color w:val="000000"/>
          <w:sz w:val="26"/>
          <w:szCs w:val="26"/>
        </w:rPr>
        <w:t>ужить: несоблюдение правил поведения на воде, оставление детей без присмотра вблизи водоемов, нарушение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</w:t>
      </w:r>
      <w:r>
        <w:rPr>
          <w:rFonts w:ascii="Times New Roman" w:hAnsi="Times New Roman"/>
          <w:color w:val="000000"/>
          <w:sz w:val="26"/>
          <w:szCs w:val="26"/>
        </w:rPr>
        <w:t xml:space="preserve">. Новосибирска, на реках Обь,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Бердь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Иня,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Омь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озерах Чаны, Медвежье,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Урюм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Сартлан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B2CF3" w:rsidRDefault="00CB2CF3">
      <w:pPr>
        <w:ind w:firstLine="567"/>
        <w:jc w:val="both"/>
        <w:rPr>
          <w:shd w:val="clear" w:color="auto" w:fill="FFFF00"/>
        </w:rPr>
      </w:pPr>
    </w:p>
    <w:p w:rsidR="00CB2CF3" w:rsidRDefault="00280308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2.13. Прогноз обстановки на дорогах.</w:t>
      </w:r>
    </w:p>
    <w:p w:rsidR="00CB2CF3" w:rsidRDefault="00280308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Туманы в ночные и утренние часы, высокий трафик движения, особенно в пригородных направлениях, большое количество участников </w:t>
      </w:r>
      <w:r>
        <w:rPr>
          <w:rFonts w:ascii="Times New Roman" w:hAnsi="Times New Roman"/>
          <w:color w:val="000000"/>
          <w:sz w:val="26"/>
          <w:szCs w:val="26"/>
        </w:rPr>
        <w:t xml:space="preserve">дорожного движения, в том числе на велосипедах, мотоциклах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электросамокатах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будут способствовать сохранению сложной дорожной обстановки и увеличению количества ДТП, с наибольшей вероятностью на внутригородских дорогах крупных населенных пунктов, а с наиб</w:t>
      </w:r>
      <w:r>
        <w:rPr>
          <w:rFonts w:ascii="Times New Roman" w:hAnsi="Times New Roman"/>
          <w:color w:val="000000"/>
          <w:sz w:val="26"/>
          <w:szCs w:val="26"/>
        </w:rPr>
        <w:t>олее тяжкими последствиями - на дорогах межмуниципального значения, нерегулируемых железнодорожных переездах и потенциально опасных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участках автодорог федерального значения в г.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районах, и регион</w:t>
      </w:r>
      <w:r>
        <w:rPr>
          <w:rFonts w:ascii="Times New Roman" w:hAnsi="Times New Roman"/>
          <w:color w:val="000000"/>
          <w:sz w:val="26"/>
          <w:szCs w:val="26"/>
        </w:rPr>
        <w:t xml:space="preserve">ального значения в Новосибирском,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Ордынском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районах.</w:t>
      </w:r>
    </w:p>
    <w:p w:rsidR="00CB2CF3" w:rsidRDefault="00280308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связи с прошедшими осадками возможно затруднение движения транспорта по грунтовым дорогам области.</w:t>
      </w:r>
    </w:p>
    <w:p w:rsidR="00CB2CF3" w:rsidRDefault="00CB2CF3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CB2CF3" w:rsidRDefault="0028030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3. Рекомендованные превентивные мероприятия.</w:t>
      </w:r>
      <w:bookmarkStart w:id="0" w:name="_GoBack"/>
      <w:bookmarkEnd w:id="0"/>
    </w:p>
    <w:sectPr w:rsidR="00CB2CF3">
      <w:headerReference w:type="even" r:id="rId8"/>
      <w:headerReference w:type="default" r:id="rId9"/>
      <w:headerReference w:type="first" r:id="rId10"/>
      <w:pgSz w:w="11906" w:h="16838"/>
      <w:pgMar w:top="993" w:right="1134" w:bottom="851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08" w:rsidRDefault="00280308">
      <w:pPr>
        <w:spacing w:line="240" w:lineRule="auto"/>
      </w:pPr>
      <w:r>
        <w:separator/>
      </w:r>
    </w:p>
  </w:endnote>
  <w:endnote w:type="continuationSeparator" w:id="0">
    <w:p w:rsidR="00280308" w:rsidRDefault="00280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Orie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08" w:rsidRDefault="00280308">
      <w:pPr>
        <w:spacing w:line="240" w:lineRule="auto"/>
      </w:pPr>
      <w:r>
        <w:separator/>
      </w:r>
    </w:p>
  </w:footnote>
  <w:footnote w:type="continuationSeparator" w:id="0">
    <w:p w:rsidR="00280308" w:rsidRDefault="00280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F3" w:rsidRDefault="00CB2CF3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F3" w:rsidRDefault="00CB2CF3">
    <w:pPr>
      <w:jc w:val="both"/>
      <w:rPr>
        <w:rFonts w:ascii="Times New Roman" w:hAnsi="Times New Roman"/>
        <w:b/>
        <w:bCs/>
        <w:color w:val="000000"/>
        <w:sz w:val="24"/>
        <w:highlight w:val="yellow"/>
        <w:shd w:val="clear" w:color="auto" w:fill="FFFF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F3" w:rsidRDefault="00CB2CF3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1219B"/>
    <w:multiLevelType w:val="multilevel"/>
    <w:tmpl w:val="E660B29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F3"/>
    <w:rsid w:val="001E272A"/>
    <w:rsid w:val="00280308"/>
    <w:rsid w:val="00C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semiHidden="1" w:uiPriority="59" w:qFormat="1"/>
    <w:lsdException w:name="Table Theme" w:semiHidden="1"/>
    <w:lsdException w:name="Placeholder Text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ff4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1">
    <w:name w:val="Указатель1111"/>
    <w:basedOn w:val="a"/>
    <w:qFormat/>
    <w:pPr>
      <w:suppressLineNumbers/>
    </w:pPr>
    <w:rPr>
      <w:rFonts w:cs="Arial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eastAsia="zh-CN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4">
    <w:name w:val="Без интервала1"/>
    <w:qFormat/>
    <w:rPr>
      <w:lang w:eastAsia="zh-CN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numbering" w:customStyle="1" w:styleId="afff0">
    <w:name w:val="Без списка"/>
    <w:uiPriority w:val="99"/>
    <w:semiHidden/>
    <w:unhideWhenUsed/>
    <w:qFormat/>
  </w:style>
  <w:style w:type="table" w:styleId="aff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2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semiHidden="1" w:uiPriority="59" w:qFormat="1"/>
    <w:lsdException w:name="Table Theme" w:semiHidden="1"/>
    <w:lsdException w:name="Placeholder Text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ff4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1">
    <w:name w:val="Указатель1111"/>
    <w:basedOn w:val="a"/>
    <w:qFormat/>
    <w:pPr>
      <w:suppressLineNumbers/>
    </w:pPr>
    <w:rPr>
      <w:rFonts w:cs="Arial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eastAsia="zh-CN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4">
    <w:name w:val="Без интервала1"/>
    <w:qFormat/>
    <w:rPr>
      <w:lang w:eastAsia="zh-CN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numbering" w:customStyle="1" w:styleId="afff0">
    <w:name w:val="Без списка"/>
    <w:uiPriority w:val="99"/>
    <w:semiHidden/>
    <w:unhideWhenUsed/>
    <w:qFormat/>
  </w:style>
  <w:style w:type="table" w:styleId="aff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2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2025-06-27T03:40:00Z</dcterms:created>
  <dcterms:modified xsi:type="dcterms:W3CDTF">2025-06-27T03:40:00Z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