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1A" w:rsidRPr="00D42C47" w:rsidRDefault="0068411A" w:rsidP="0068411A">
      <w:pPr>
        <w:pStyle w:val="ConsPlusNormal"/>
        <w:jc w:val="center"/>
        <w:outlineLvl w:val="0"/>
        <w:rPr>
          <w:rFonts w:ascii="Times New Roman" w:hAnsi="Times New Roman" w:cs="Times New Roman"/>
          <w:b/>
          <w:sz w:val="28"/>
          <w:szCs w:val="28"/>
        </w:rPr>
      </w:pPr>
      <w:r w:rsidRPr="00D42C47">
        <w:rPr>
          <w:rFonts w:ascii="Times New Roman" w:hAnsi="Times New Roman" w:cs="Times New Roman"/>
          <w:b/>
          <w:sz w:val="28"/>
          <w:szCs w:val="28"/>
        </w:rPr>
        <w:t>СОВЕТ ДЕПУТАТОВ</w:t>
      </w:r>
    </w:p>
    <w:p w:rsidR="0068411A" w:rsidRPr="00D42C47" w:rsidRDefault="0003496C" w:rsidP="0068411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СЕВЕРНОГО </w:t>
      </w:r>
      <w:r w:rsidR="0068411A" w:rsidRPr="00D42C47">
        <w:rPr>
          <w:rFonts w:ascii="Times New Roman" w:hAnsi="Times New Roman" w:cs="Times New Roman"/>
          <w:b/>
          <w:sz w:val="28"/>
          <w:szCs w:val="28"/>
        </w:rPr>
        <w:t>СЕЛЬСОВЕТА</w:t>
      </w:r>
    </w:p>
    <w:p w:rsidR="0068411A" w:rsidRPr="00D42C47" w:rsidRDefault="0068411A" w:rsidP="0068411A">
      <w:pPr>
        <w:pStyle w:val="ConsPlusNormal"/>
        <w:jc w:val="center"/>
        <w:outlineLvl w:val="0"/>
        <w:rPr>
          <w:rFonts w:ascii="Times New Roman" w:hAnsi="Times New Roman" w:cs="Times New Roman"/>
          <w:b/>
          <w:sz w:val="28"/>
          <w:szCs w:val="28"/>
        </w:rPr>
      </w:pPr>
      <w:r w:rsidRPr="00D42C47">
        <w:rPr>
          <w:rFonts w:ascii="Times New Roman" w:hAnsi="Times New Roman" w:cs="Times New Roman"/>
          <w:b/>
          <w:sz w:val="28"/>
          <w:szCs w:val="28"/>
        </w:rPr>
        <w:t xml:space="preserve"> СЕВЕРНОГО РАЙОНА </w:t>
      </w:r>
    </w:p>
    <w:p w:rsidR="0068411A" w:rsidRPr="00D42C47" w:rsidRDefault="0068411A" w:rsidP="0068411A">
      <w:pPr>
        <w:pStyle w:val="ConsPlusNormal"/>
        <w:jc w:val="center"/>
        <w:outlineLvl w:val="0"/>
        <w:rPr>
          <w:rFonts w:ascii="Times New Roman" w:hAnsi="Times New Roman" w:cs="Times New Roman"/>
          <w:b/>
          <w:sz w:val="28"/>
          <w:szCs w:val="28"/>
        </w:rPr>
      </w:pPr>
      <w:r w:rsidRPr="00D42C47">
        <w:rPr>
          <w:rFonts w:ascii="Times New Roman" w:hAnsi="Times New Roman" w:cs="Times New Roman"/>
          <w:b/>
          <w:sz w:val="28"/>
          <w:szCs w:val="28"/>
        </w:rPr>
        <w:t>НОВОСИБИРСКОЙ ОБЛАСТИ</w:t>
      </w:r>
    </w:p>
    <w:p w:rsidR="0068411A" w:rsidRPr="00D42C47" w:rsidRDefault="0003496C" w:rsidP="0068411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6-го </w:t>
      </w:r>
      <w:r w:rsidR="0068411A" w:rsidRPr="00D42C47">
        <w:rPr>
          <w:rFonts w:ascii="Times New Roman" w:hAnsi="Times New Roman" w:cs="Times New Roman"/>
          <w:b/>
          <w:sz w:val="28"/>
          <w:szCs w:val="28"/>
        </w:rPr>
        <w:t xml:space="preserve">созыва </w:t>
      </w:r>
    </w:p>
    <w:p w:rsidR="0068411A" w:rsidRPr="00D42C47" w:rsidRDefault="0068411A" w:rsidP="0068411A">
      <w:pPr>
        <w:pStyle w:val="ConsPlusNormal"/>
        <w:jc w:val="center"/>
        <w:rPr>
          <w:rFonts w:ascii="Times New Roman" w:hAnsi="Times New Roman" w:cs="Times New Roman"/>
          <w:b/>
          <w:sz w:val="28"/>
          <w:szCs w:val="28"/>
        </w:rPr>
      </w:pPr>
    </w:p>
    <w:p w:rsidR="0068411A" w:rsidRPr="00D42C47" w:rsidRDefault="0068411A" w:rsidP="0068411A">
      <w:pPr>
        <w:pStyle w:val="ConsPlusNormal"/>
        <w:jc w:val="center"/>
        <w:rPr>
          <w:rFonts w:ascii="Times New Roman" w:hAnsi="Times New Roman" w:cs="Times New Roman"/>
          <w:b/>
          <w:sz w:val="28"/>
          <w:szCs w:val="28"/>
        </w:rPr>
      </w:pPr>
      <w:r w:rsidRPr="00D42C47">
        <w:rPr>
          <w:rFonts w:ascii="Times New Roman" w:hAnsi="Times New Roman" w:cs="Times New Roman"/>
          <w:b/>
          <w:sz w:val="28"/>
          <w:szCs w:val="28"/>
        </w:rPr>
        <w:t>РЕШЕНИЕ</w:t>
      </w:r>
    </w:p>
    <w:p w:rsidR="0068411A" w:rsidRPr="00D42C47" w:rsidRDefault="00686976" w:rsidP="0068411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Пятьдесят девятой  сессии  </w:t>
      </w:r>
    </w:p>
    <w:p w:rsidR="00686976" w:rsidRDefault="00686976" w:rsidP="00686976">
      <w:pPr>
        <w:pStyle w:val="ConsPlusNormal"/>
        <w:ind w:firstLine="0"/>
        <w:jc w:val="center"/>
        <w:rPr>
          <w:rFonts w:ascii="Times New Roman" w:hAnsi="Times New Roman" w:cs="Times New Roman"/>
          <w:sz w:val="28"/>
          <w:szCs w:val="28"/>
        </w:rPr>
      </w:pPr>
    </w:p>
    <w:p w:rsidR="00686976" w:rsidRDefault="00686976" w:rsidP="00686976">
      <w:pPr>
        <w:pStyle w:val="ConsPlusNormal"/>
        <w:ind w:firstLine="0"/>
        <w:jc w:val="center"/>
        <w:rPr>
          <w:rFonts w:ascii="Times New Roman" w:hAnsi="Times New Roman" w:cs="Times New Roman"/>
          <w:sz w:val="28"/>
          <w:szCs w:val="28"/>
        </w:rPr>
      </w:pPr>
      <w:r w:rsidRPr="00686976">
        <w:rPr>
          <w:rFonts w:ascii="Times New Roman" w:hAnsi="Times New Roman" w:cs="Times New Roman"/>
          <w:sz w:val="28"/>
          <w:szCs w:val="28"/>
        </w:rPr>
        <w:t>с. Северное</w:t>
      </w:r>
    </w:p>
    <w:p w:rsidR="00686976" w:rsidRDefault="00686976" w:rsidP="0068411A">
      <w:pPr>
        <w:pStyle w:val="ConsPlusNormal"/>
        <w:ind w:firstLine="0"/>
        <w:rPr>
          <w:rFonts w:ascii="Times New Roman" w:hAnsi="Times New Roman" w:cs="Times New Roman"/>
          <w:sz w:val="28"/>
          <w:szCs w:val="28"/>
        </w:rPr>
      </w:pPr>
    </w:p>
    <w:p w:rsidR="00686976" w:rsidRDefault="00686976" w:rsidP="0068411A">
      <w:pPr>
        <w:pStyle w:val="ConsPlusNormal"/>
        <w:ind w:firstLine="0"/>
        <w:rPr>
          <w:rFonts w:ascii="Times New Roman" w:hAnsi="Times New Roman" w:cs="Times New Roman"/>
          <w:sz w:val="28"/>
          <w:szCs w:val="28"/>
        </w:rPr>
      </w:pPr>
    </w:p>
    <w:p w:rsidR="0068411A" w:rsidRPr="00D42C47" w:rsidRDefault="0098769C" w:rsidP="0068411A">
      <w:pPr>
        <w:pStyle w:val="ConsPlusNormal"/>
        <w:ind w:firstLine="0"/>
        <w:rPr>
          <w:rFonts w:ascii="Times New Roman" w:hAnsi="Times New Roman" w:cs="Times New Roman"/>
          <w:sz w:val="28"/>
          <w:szCs w:val="28"/>
        </w:rPr>
      </w:pPr>
      <w:r>
        <w:rPr>
          <w:rFonts w:ascii="Times New Roman" w:hAnsi="Times New Roman" w:cs="Times New Roman"/>
          <w:sz w:val="28"/>
          <w:szCs w:val="28"/>
        </w:rPr>
        <w:t>14</w:t>
      </w:r>
      <w:r w:rsidR="0068411A">
        <w:rPr>
          <w:rFonts w:ascii="Times New Roman" w:hAnsi="Times New Roman" w:cs="Times New Roman"/>
          <w:sz w:val="28"/>
          <w:szCs w:val="28"/>
        </w:rPr>
        <w:t>.0</w:t>
      </w:r>
      <w:r>
        <w:rPr>
          <w:rFonts w:ascii="Times New Roman" w:hAnsi="Times New Roman" w:cs="Times New Roman"/>
          <w:sz w:val="28"/>
          <w:szCs w:val="28"/>
        </w:rPr>
        <w:t>4</w:t>
      </w:r>
      <w:r w:rsidR="0068411A" w:rsidRPr="00D42C47">
        <w:rPr>
          <w:rFonts w:ascii="Times New Roman" w:hAnsi="Times New Roman" w:cs="Times New Roman"/>
          <w:sz w:val="28"/>
          <w:szCs w:val="28"/>
        </w:rPr>
        <w:t>.202</w:t>
      </w:r>
      <w:r>
        <w:rPr>
          <w:rFonts w:ascii="Times New Roman" w:hAnsi="Times New Roman" w:cs="Times New Roman"/>
          <w:sz w:val="28"/>
          <w:szCs w:val="28"/>
        </w:rPr>
        <w:t>5</w:t>
      </w:r>
      <w:r w:rsidR="0068411A" w:rsidRPr="00D42C47">
        <w:rPr>
          <w:rFonts w:ascii="Times New Roman" w:hAnsi="Times New Roman" w:cs="Times New Roman"/>
          <w:sz w:val="28"/>
          <w:szCs w:val="28"/>
        </w:rPr>
        <w:t xml:space="preserve">                                                                        </w:t>
      </w:r>
      <w:r w:rsidR="00686976">
        <w:rPr>
          <w:rFonts w:ascii="Times New Roman" w:hAnsi="Times New Roman" w:cs="Times New Roman"/>
          <w:sz w:val="28"/>
          <w:szCs w:val="28"/>
        </w:rPr>
        <w:t xml:space="preserve">                      </w:t>
      </w:r>
      <w:r w:rsidR="00DC662B">
        <w:rPr>
          <w:rFonts w:ascii="Times New Roman" w:hAnsi="Times New Roman" w:cs="Times New Roman"/>
          <w:sz w:val="28"/>
          <w:szCs w:val="28"/>
        </w:rPr>
        <w:t xml:space="preserve">       </w:t>
      </w:r>
      <w:r w:rsidR="00686976">
        <w:rPr>
          <w:rFonts w:ascii="Times New Roman" w:hAnsi="Times New Roman" w:cs="Times New Roman"/>
          <w:sz w:val="28"/>
          <w:szCs w:val="28"/>
        </w:rPr>
        <w:t xml:space="preserve">     </w:t>
      </w:r>
      <w:r w:rsidR="0068411A" w:rsidRPr="00D42C47">
        <w:rPr>
          <w:rFonts w:ascii="Times New Roman" w:hAnsi="Times New Roman" w:cs="Times New Roman"/>
          <w:sz w:val="28"/>
          <w:szCs w:val="28"/>
        </w:rPr>
        <w:t xml:space="preserve">  № </w:t>
      </w:r>
      <w:r w:rsidR="00A20212">
        <w:rPr>
          <w:rFonts w:ascii="Times New Roman" w:hAnsi="Times New Roman" w:cs="Times New Roman"/>
          <w:sz w:val="28"/>
          <w:szCs w:val="28"/>
        </w:rPr>
        <w:t>3</w:t>
      </w:r>
      <w:bookmarkStart w:id="0" w:name="_GoBack"/>
      <w:bookmarkEnd w:id="0"/>
    </w:p>
    <w:p w:rsidR="0068411A" w:rsidRPr="00D42C47" w:rsidRDefault="0068411A" w:rsidP="0068411A">
      <w:pPr>
        <w:pStyle w:val="ConsPlusNormal"/>
        <w:jc w:val="center"/>
        <w:rPr>
          <w:rFonts w:ascii="Times New Roman" w:hAnsi="Times New Roman" w:cs="Times New Roman"/>
          <w:sz w:val="28"/>
          <w:szCs w:val="28"/>
        </w:rPr>
      </w:pPr>
    </w:p>
    <w:p w:rsidR="0068411A" w:rsidRPr="00D42C47" w:rsidRDefault="0068411A" w:rsidP="0068411A">
      <w:pPr>
        <w:pStyle w:val="ConsPlusNormal"/>
        <w:jc w:val="center"/>
        <w:outlineLvl w:val="0"/>
        <w:rPr>
          <w:rFonts w:ascii="Times New Roman" w:hAnsi="Times New Roman" w:cs="Times New Roman"/>
          <w:b/>
          <w:sz w:val="28"/>
          <w:szCs w:val="28"/>
        </w:rPr>
      </w:pPr>
    </w:p>
    <w:p w:rsidR="0068411A" w:rsidRPr="00D42C47" w:rsidRDefault="0068411A" w:rsidP="0068411A">
      <w:pPr>
        <w:spacing w:after="0" w:line="240" w:lineRule="auto"/>
        <w:jc w:val="center"/>
        <w:rPr>
          <w:rFonts w:ascii="Times New Roman" w:hAnsi="Times New Roman" w:cs="Times New Roman"/>
          <w:b/>
          <w:sz w:val="28"/>
          <w:szCs w:val="28"/>
        </w:rPr>
      </w:pPr>
      <w:r w:rsidRPr="00D42C47">
        <w:rPr>
          <w:rFonts w:ascii="Times New Roman" w:hAnsi="Times New Roman" w:cs="Times New Roman"/>
          <w:b/>
          <w:sz w:val="28"/>
          <w:szCs w:val="28"/>
        </w:rPr>
        <w:t>О внесении  изменений в решение Совета</w:t>
      </w:r>
      <w:r w:rsidR="0098769C">
        <w:rPr>
          <w:rFonts w:ascii="Times New Roman" w:hAnsi="Times New Roman" w:cs="Times New Roman"/>
          <w:b/>
          <w:sz w:val="28"/>
          <w:szCs w:val="28"/>
        </w:rPr>
        <w:t xml:space="preserve"> </w:t>
      </w:r>
      <w:r w:rsidRPr="00D42C47">
        <w:rPr>
          <w:rFonts w:ascii="Times New Roman" w:hAnsi="Times New Roman" w:cs="Times New Roman"/>
          <w:b/>
          <w:sz w:val="28"/>
          <w:szCs w:val="28"/>
        </w:rPr>
        <w:t xml:space="preserve"> депутатов </w:t>
      </w:r>
      <w:r w:rsidR="0003496C">
        <w:rPr>
          <w:rFonts w:ascii="Times New Roman" w:hAnsi="Times New Roman" w:cs="Times New Roman"/>
          <w:b/>
          <w:sz w:val="28"/>
          <w:szCs w:val="28"/>
        </w:rPr>
        <w:t xml:space="preserve">Северного </w:t>
      </w:r>
      <w:r w:rsidRPr="00D42C47">
        <w:rPr>
          <w:rFonts w:ascii="Times New Roman" w:hAnsi="Times New Roman" w:cs="Times New Roman"/>
          <w:b/>
          <w:sz w:val="28"/>
          <w:szCs w:val="28"/>
        </w:rPr>
        <w:t xml:space="preserve">сельсовета Северного района </w:t>
      </w:r>
      <w:r w:rsidR="0098769C">
        <w:rPr>
          <w:rFonts w:ascii="Times New Roman" w:hAnsi="Times New Roman" w:cs="Times New Roman"/>
          <w:b/>
          <w:sz w:val="28"/>
          <w:szCs w:val="28"/>
        </w:rPr>
        <w:t xml:space="preserve"> </w:t>
      </w:r>
      <w:r w:rsidRPr="00D42C47">
        <w:rPr>
          <w:rFonts w:ascii="Times New Roman" w:hAnsi="Times New Roman" w:cs="Times New Roman"/>
          <w:b/>
          <w:sz w:val="28"/>
          <w:szCs w:val="28"/>
        </w:rPr>
        <w:t>Новосибирской</w:t>
      </w:r>
      <w:r w:rsidR="0098769C">
        <w:rPr>
          <w:rFonts w:ascii="Times New Roman" w:hAnsi="Times New Roman" w:cs="Times New Roman"/>
          <w:b/>
          <w:sz w:val="28"/>
          <w:szCs w:val="28"/>
        </w:rPr>
        <w:t xml:space="preserve"> </w:t>
      </w:r>
      <w:r w:rsidRPr="00D42C47">
        <w:rPr>
          <w:rFonts w:ascii="Times New Roman" w:hAnsi="Times New Roman" w:cs="Times New Roman"/>
          <w:b/>
          <w:sz w:val="28"/>
          <w:szCs w:val="28"/>
        </w:rPr>
        <w:t xml:space="preserve"> области от 2</w:t>
      </w:r>
      <w:r w:rsidR="0098769C">
        <w:rPr>
          <w:rFonts w:ascii="Times New Roman" w:hAnsi="Times New Roman" w:cs="Times New Roman"/>
          <w:b/>
          <w:sz w:val="28"/>
          <w:szCs w:val="28"/>
        </w:rPr>
        <w:t>0</w:t>
      </w:r>
      <w:r w:rsidRPr="00D42C47">
        <w:rPr>
          <w:rFonts w:ascii="Times New Roman" w:hAnsi="Times New Roman" w:cs="Times New Roman"/>
          <w:b/>
          <w:sz w:val="28"/>
          <w:szCs w:val="28"/>
        </w:rPr>
        <w:t>.</w:t>
      </w:r>
      <w:r w:rsidR="0003496C">
        <w:rPr>
          <w:rFonts w:ascii="Times New Roman" w:hAnsi="Times New Roman" w:cs="Times New Roman"/>
          <w:b/>
          <w:sz w:val="28"/>
          <w:szCs w:val="28"/>
        </w:rPr>
        <w:t>02</w:t>
      </w:r>
      <w:r w:rsidRPr="00D42C47">
        <w:rPr>
          <w:rFonts w:ascii="Times New Roman" w:hAnsi="Times New Roman" w:cs="Times New Roman"/>
          <w:b/>
          <w:sz w:val="28"/>
          <w:szCs w:val="28"/>
        </w:rPr>
        <w:t>.20</w:t>
      </w:r>
      <w:r w:rsidR="0098769C">
        <w:rPr>
          <w:rFonts w:ascii="Times New Roman" w:hAnsi="Times New Roman" w:cs="Times New Roman"/>
          <w:b/>
          <w:sz w:val="28"/>
          <w:szCs w:val="28"/>
        </w:rPr>
        <w:t>24</w:t>
      </w:r>
      <w:r>
        <w:rPr>
          <w:rFonts w:ascii="Times New Roman" w:hAnsi="Times New Roman" w:cs="Times New Roman"/>
          <w:b/>
          <w:sz w:val="28"/>
          <w:szCs w:val="28"/>
        </w:rPr>
        <w:t xml:space="preserve"> </w:t>
      </w:r>
      <w:r w:rsidRPr="00D42C47">
        <w:rPr>
          <w:rFonts w:ascii="Times New Roman" w:hAnsi="Times New Roman" w:cs="Times New Roman"/>
          <w:b/>
          <w:sz w:val="28"/>
          <w:szCs w:val="28"/>
        </w:rPr>
        <w:t xml:space="preserve"> № </w:t>
      </w:r>
      <w:r w:rsidR="0098769C">
        <w:rPr>
          <w:rFonts w:ascii="Times New Roman" w:hAnsi="Times New Roman" w:cs="Times New Roman"/>
          <w:b/>
          <w:sz w:val="28"/>
          <w:szCs w:val="28"/>
        </w:rPr>
        <w:t>2</w:t>
      </w:r>
      <w:r w:rsidRPr="00D42C47">
        <w:rPr>
          <w:rFonts w:ascii="Times New Roman" w:hAnsi="Times New Roman" w:cs="Times New Roman"/>
          <w:b/>
          <w:sz w:val="28"/>
          <w:szCs w:val="28"/>
        </w:rPr>
        <w:t xml:space="preserve"> </w:t>
      </w:r>
    </w:p>
    <w:p w:rsidR="0068411A" w:rsidRPr="00D42C47" w:rsidRDefault="0068411A" w:rsidP="0068411A">
      <w:pPr>
        <w:spacing w:after="0" w:line="240" w:lineRule="auto"/>
        <w:jc w:val="center"/>
        <w:rPr>
          <w:rFonts w:ascii="Times New Roman" w:hAnsi="Times New Roman" w:cs="Times New Roman"/>
          <w:b/>
          <w:sz w:val="28"/>
          <w:szCs w:val="28"/>
        </w:rPr>
      </w:pPr>
    </w:p>
    <w:p w:rsidR="0068411A" w:rsidRPr="00DD1B6E" w:rsidRDefault="0098769C" w:rsidP="00DD1B6E">
      <w:pPr>
        <w:spacing w:after="0" w:line="240" w:lineRule="auto"/>
        <w:ind w:firstLine="567"/>
        <w:jc w:val="both"/>
        <w:rPr>
          <w:rFonts w:ascii="Times New Roman" w:hAnsi="Times New Roman" w:cs="Times New Roman"/>
          <w:sz w:val="28"/>
          <w:szCs w:val="28"/>
        </w:rPr>
      </w:pPr>
      <w:r w:rsidRPr="00DD1B6E">
        <w:rPr>
          <w:rFonts w:ascii="Times New Roman" w:hAnsi="Times New Roman" w:cs="Times New Roman"/>
          <w:sz w:val="28"/>
          <w:szCs w:val="28"/>
        </w:rPr>
        <w:t>В</w:t>
      </w:r>
      <w:r w:rsidR="0068411A" w:rsidRPr="00DD1B6E">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Совет депутатов </w:t>
      </w:r>
      <w:r w:rsidR="0003496C" w:rsidRPr="00DD1B6E">
        <w:rPr>
          <w:rFonts w:ascii="Times New Roman" w:hAnsi="Times New Roman" w:cs="Times New Roman"/>
          <w:sz w:val="28"/>
          <w:szCs w:val="28"/>
        </w:rPr>
        <w:t xml:space="preserve">Северного </w:t>
      </w:r>
      <w:r w:rsidR="0068411A" w:rsidRPr="00DD1B6E">
        <w:rPr>
          <w:rFonts w:ascii="Times New Roman" w:hAnsi="Times New Roman" w:cs="Times New Roman"/>
          <w:sz w:val="28"/>
          <w:szCs w:val="28"/>
        </w:rPr>
        <w:t>сельсовета Северного района Новосибирской области</w:t>
      </w:r>
    </w:p>
    <w:p w:rsidR="0068411A" w:rsidRPr="00DD1B6E" w:rsidRDefault="0068411A" w:rsidP="00DD1B6E">
      <w:pPr>
        <w:spacing w:after="0" w:line="240" w:lineRule="auto"/>
        <w:ind w:firstLine="567"/>
        <w:jc w:val="both"/>
        <w:rPr>
          <w:rFonts w:ascii="Times New Roman" w:hAnsi="Times New Roman" w:cs="Times New Roman"/>
          <w:b/>
          <w:sz w:val="28"/>
          <w:szCs w:val="28"/>
        </w:rPr>
      </w:pPr>
      <w:r w:rsidRPr="00DD1B6E">
        <w:rPr>
          <w:rFonts w:ascii="Times New Roman" w:hAnsi="Times New Roman" w:cs="Times New Roman"/>
          <w:b/>
          <w:sz w:val="28"/>
          <w:szCs w:val="28"/>
        </w:rPr>
        <w:t>РЕШИЛ:</w:t>
      </w:r>
    </w:p>
    <w:p w:rsidR="0068411A" w:rsidRPr="00DD1B6E" w:rsidRDefault="0068411A" w:rsidP="00DD1B6E">
      <w:pPr>
        <w:spacing w:after="0" w:line="240" w:lineRule="auto"/>
        <w:ind w:firstLine="567"/>
        <w:jc w:val="both"/>
        <w:rPr>
          <w:rFonts w:ascii="Times New Roman" w:hAnsi="Times New Roman" w:cs="Times New Roman"/>
          <w:sz w:val="28"/>
          <w:szCs w:val="28"/>
        </w:rPr>
      </w:pPr>
      <w:r w:rsidRPr="00DD1B6E">
        <w:rPr>
          <w:rFonts w:ascii="Times New Roman" w:hAnsi="Times New Roman" w:cs="Times New Roman"/>
          <w:sz w:val="28"/>
          <w:szCs w:val="28"/>
        </w:rPr>
        <w:t xml:space="preserve">1. Внести   в  Положение о бюджетном процессе в </w:t>
      </w:r>
      <w:r w:rsidR="0003496C" w:rsidRPr="00DD1B6E">
        <w:rPr>
          <w:rFonts w:ascii="Times New Roman" w:hAnsi="Times New Roman" w:cs="Times New Roman"/>
          <w:sz w:val="28"/>
          <w:szCs w:val="28"/>
        </w:rPr>
        <w:t xml:space="preserve">Северном </w:t>
      </w:r>
      <w:r w:rsidRPr="00DD1B6E">
        <w:rPr>
          <w:rFonts w:ascii="Times New Roman" w:hAnsi="Times New Roman" w:cs="Times New Roman"/>
          <w:sz w:val="28"/>
          <w:szCs w:val="28"/>
        </w:rPr>
        <w:t xml:space="preserve">сельсовете Северного района Новосибирской области, утвержденное решением Совета депутатов </w:t>
      </w:r>
      <w:r w:rsidR="0003496C" w:rsidRPr="00DD1B6E">
        <w:rPr>
          <w:rFonts w:ascii="Times New Roman" w:hAnsi="Times New Roman" w:cs="Times New Roman"/>
          <w:sz w:val="28"/>
          <w:szCs w:val="28"/>
        </w:rPr>
        <w:t xml:space="preserve">Северного </w:t>
      </w:r>
      <w:r w:rsidRPr="00DD1B6E">
        <w:rPr>
          <w:rFonts w:ascii="Times New Roman" w:hAnsi="Times New Roman" w:cs="Times New Roman"/>
          <w:sz w:val="28"/>
          <w:szCs w:val="28"/>
        </w:rPr>
        <w:t xml:space="preserve">сельсовета Северного района Новосибирской области от </w:t>
      </w:r>
      <w:r w:rsidR="0098769C" w:rsidRPr="00DD1B6E">
        <w:rPr>
          <w:rFonts w:ascii="Times New Roman" w:hAnsi="Times New Roman" w:cs="Times New Roman"/>
          <w:sz w:val="28"/>
          <w:szCs w:val="28"/>
        </w:rPr>
        <w:t>20</w:t>
      </w:r>
      <w:r w:rsidRPr="00DD1B6E">
        <w:rPr>
          <w:rFonts w:ascii="Times New Roman" w:hAnsi="Times New Roman" w:cs="Times New Roman"/>
          <w:sz w:val="28"/>
          <w:szCs w:val="28"/>
        </w:rPr>
        <w:t>.</w:t>
      </w:r>
      <w:r w:rsidR="0003496C" w:rsidRPr="00DD1B6E">
        <w:rPr>
          <w:rFonts w:ascii="Times New Roman" w:hAnsi="Times New Roman" w:cs="Times New Roman"/>
          <w:sz w:val="28"/>
          <w:szCs w:val="28"/>
        </w:rPr>
        <w:t>02</w:t>
      </w:r>
      <w:r w:rsidRPr="00DD1B6E">
        <w:rPr>
          <w:rFonts w:ascii="Times New Roman" w:hAnsi="Times New Roman" w:cs="Times New Roman"/>
          <w:sz w:val="28"/>
          <w:szCs w:val="28"/>
        </w:rPr>
        <w:t>.20</w:t>
      </w:r>
      <w:r w:rsidR="0098769C" w:rsidRPr="00DD1B6E">
        <w:rPr>
          <w:rFonts w:ascii="Times New Roman" w:hAnsi="Times New Roman" w:cs="Times New Roman"/>
          <w:sz w:val="28"/>
          <w:szCs w:val="28"/>
        </w:rPr>
        <w:t>24</w:t>
      </w:r>
      <w:r w:rsidRPr="00DD1B6E">
        <w:rPr>
          <w:rFonts w:ascii="Times New Roman" w:hAnsi="Times New Roman" w:cs="Times New Roman"/>
          <w:sz w:val="28"/>
          <w:szCs w:val="28"/>
        </w:rPr>
        <w:t xml:space="preserve"> г. № </w:t>
      </w:r>
      <w:r w:rsidR="0098769C" w:rsidRPr="00DD1B6E">
        <w:rPr>
          <w:rFonts w:ascii="Times New Roman" w:hAnsi="Times New Roman" w:cs="Times New Roman"/>
          <w:sz w:val="28"/>
          <w:szCs w:val="28"/>
        </w:rPr>
        <w:t>2</w:t>
      </w:r>
      <w:r w:rsidRPr="00DD1B6E">
        <w:rPr>
          <w:rFonts w:ascii="Times New Roman" w:hAnsi="Times New Roman" w:cs="Times New Roman"/>
          <w:sz w:val="28"/>
          <w:szCs w:val="28"/>
        </w:rPr>
        <w:t xml:space="preserve"> «Об утверждении Положения о бюджетном процессе в </w:t>
      </w:r>
      <w:r w:rsidR="0003496C" w:rsidRPr="00DD1B6E">
        <w:rPr>
          <w:rFonts w:ascii="Times New Roman" w:hAnsi="Times New Roman" w:cs="Times New Roman"/>
          <w:sz w:val="28"/>
          <w:szCs w:val="28"/>
        </w:rPr>
        <w:t xml:space="preserve">Северногм </w:t>
      </w:r>
      <w:r w:rsidRPr="00DD1B6E">
        <w:rPr>
          <w:rFonts w:ascii="Times New Roman" w:hAnsi="Times New Roman" w:cs="Times New Roman"/>
          <w:sz w:val="28"/>
          <w:szCs w:val="28"/>
        </w:rPr>
        <w:t>сельсовете Северного района Новосибирской области» следующие изменения:</w:t>
      </w:r>
    </w:p>
    <w:p w:rsidR="00871FF6" w:rsidRPr="00DD1B6E" w:rsidRDefault="00A509F1" w:rsidP="00DD1B6E">
      <w:pPr>
        <w:ind w:firstLine="567"/>
        <w:jc w:val="both"/>
        <w:rPr>
          <w:rFonts w:ascii="Times New Roman" w:hAnsi="Times New Roman" w:cs="Times New Roman"/>
          <w:b/>
          <w:sz w:val="28"/>
          <w:szCs w:val="28"/>
        </w:rPr>
      </w:pPr>
      <w:r w:rsidRPr="00DD1B6E">
        <w:rPr>
          <w:rFonts w:ascii="Times New Roman" w:hAnsi="Times New Roman" w:cs="Times New Roman"/>
          <w:sz w:val="28"/>
          <w:szCs w:val="28"/>
        </w:rPr>
        <w:t>1.</w:t>
      </w:r>
      <w:r w:rsidR="00686976">
        <w:rPr>
          <w:rFonts w:ascii="Times New Roman" w:hAnsi="Times New Roman" w:cs="Times New Roman"/>
          <w:sz w:val="28"/>
          <w:szCs w:val="28"/>
        </w:rPr>
        <w:t>1</w:t>
      </w:r>
      <w:r w:rsidR="00850B4D" w:rsidRPr="00DD1B6E">
        <w:rPr>
          <w:rFonts w:ascii="Times New Roman" w:hAnsi="Times New Roman" w:cs="Times New Roman"/>
          <w:sz w:val="28"/>
          <w:szCs w:val="28"/>
        </w:rPr>
        <w:t xml:space="preserve"> </w:t>
      </w:r>
      <w:r w:rsidR="00871FF6" w:rsidRPr="00DD1B6E">
        <w:rPr>
          <w:rFonts w:ascii="Times New Roman" w:hAnsi="Times New Roman" w:cs="Times New Roman"/>
          <w:sz w:val="28"/>
          <w:szCs w:val="28"/>
        </w:rPr>
        <w:t>п.</w:t>
      </w:r>
      <w:r w:rsidR="00686976">
        <w:rPr>
          <w:rFonts w:ascii="Times New Roman" w:hAnsi="Times New Roman" w:cs="Times New Roman"/>
          <w:sz w:val="28"/>
          <w:szCs w:val="28"/>
        </w:rPr>
        <w:t xml:space="preserve">1 </w:t>
      </w:r>
      <w:r w:rsidR="00871FF6" w:rsidRPr="00DD1B6E">
        <w:rPr>
          <w:rFonts w:ascii="Times New Roman" w:hAnsi="Times New Roman" w:cs="Times New Roman"/>
          <w:sz w:val="28"/>
          <w:szCs w:val="28"/>
        </w:rPr>
        <w:t xml:space="preserve">ст.3 </w:t>
      </w:r>
      <w:r w:rsidR="00686976" w:rsidRPr="00686976">
        <w:rPr>
          <w:rFonts w:ascii="Times New Roman" w:hAnsi="Times New Roman" w:cs="Times New Roman"/>
          <w:sz w:val="28"/>
          <w:szCs w:val="28"/>
        </w:rPr>
        <w:t xml:space="preserve">Положения </w:t>
      </w:r>
      <w:r w:rsidR="00871FF6" w:rsidRPr="00DD1B6E">
        <w:rPr>
          <w:rFonts w:ascii="Times New Roman" w:hAnsi="Times New Roman" w:cs="Times New Roman"/>
          <w:sz w:val="28"/>
          <w:szCs w:val="28"/>
        </w:rPr>
        <w:t>добавить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w:t>
      </w:r>
      <w:r w:rsidR="00871FF6" w:rsidRPr="00DD1B6E">
        <w:rPr>
          <w:rFonts w:ascii="Times New Roman" w:hAnsi="Times New Roman" w:cs="Times New Roman"/>
          <w:b/>
          <w:sz w:val="28"/>
          <w:szCs w:val="28"/>
        </w:rPr>
        <w:t xml:space="preserve">»  </w:t>
      </w:r>
    </w:p>
    <w:p w:rsidR="00DD1B6E" w:rsidRDefault="00850B4D" w:rsidP="00DD1B6E">
      <w:pPr>
        <w:ind w:firstLine="567"/>
        <w:jc w:val="both"/>
        <w:rPr>
          <w:rFonts w:ascii="Times New Roman" w:hAnsi="Times New Roman" w:cs="Times New Roman"/>
          <w:sz w:val="28"/>
          <w:szCs w:val="28"/>
        </w:rPr>
      </w:pPr>
      <w:r w:rsidRPr="00DD1B6E">
        <w:rPr>
          <w:rFonts w:ascii="Times New Roman" w:hAnsi="Times New Roman" w:cs="Times New Roman"/>
          <w:sz w:val="28"/>
          <w:szCs w:val="28"/>
        </w:rPr>
        <w:t>1.</w:t>
      </w:r>
      <w:r w:rsidR="00686976">
        <w:rPr>
          <w:rFonts w:ascii="Times New Roman" w:hAnsi="Times New Roman" w:cs="Times New Roman"/>
          <w:sz w:val="28"/>
          <w:szCs w:val="28"/>
        </w:rPr>
        <w:t>2</w:t>
      </w:r>
      <w:r w:rsidR="00686976">
        <w:rPr>
          <w:rFonts w:ascii="Times New Roman" w:hAnsi="Times New Roman" w:cs="Times New Roman"/>
          <w:b/>
          <w:sz w:val="28"/>
          <w:szCs w:val="28"/>
        </w:rPr>
        <w:t xml:space="preserve">   </w:t>
      </w:r>
      <w:r w:rsidR="002654D7" w:rsidRPr="00DD1B6E">
        <w:rPr>
          <w:rFonts w:ascii="Times New Roman" w:hAnsi="Times New Roman" w:cs="Times New Roman"/>
          <w:sz w:val="28"/>
          <w:szCs w:val="28"/>
        </w:rPr>
        <w:t>п.3 ст.17</w:t>
      </w:r>
      <w:r w:rsidR="00686976">
        <w:rPr>
          <w:rFonts w:ascii="Times New Roman" w:hAnsi="Times New Roman" w:cs="Times New Roman"/>
          <w:sz w:val="28"/>
          <w:szCs w:val="28"/>
        </w:rPr>
        <w:t xml:space="preserve"> </w:t>
      </w:r>
      <w:r w:rsidR="002654D7" w:rsidRPr="00DD1B6E">
        <w:rPr>
          <w:rFonts w:ascii="Times New Roman" w:hAnsi="Times New Roman" w:cs="Times New Roman"/>
          <w:sz w:val="28"/>
          <w:szCs w:val="28"/>
        </w:rPr>
        <w:t xml:space="preserve"> </w:t>
      </w:r>
      <w:r w:rsidR="00686976" w:rsidRPr="00686976">
        <w:rPr>
          <w:rFonts w:ascii="Times New Roman" w:hAnsi="Times New Roman" w:cs="Times New Roman"/>
          <w:sz w:val="28"/>
          <w:szCs w:val="28"/>
        </w:rPr>
        <w:t xml:space="preserve">Положения </w:t>
      </w:r>
      <w:r w:rsidR="002654D7" w:rsidRPr="00DD1B6E">
        <w:rPr>
          <w:rFonts w:ascii="Times New Roman" w:hAnsi="Times New Roman" w:cs="Times New Roman"/>
          <w:sz w:val="28"/>
          <w:szCs w:val="28"/>
        </w:rPr>
        <w:t xml:space="preserve">дополнить </w:t>
      </w:r>
      <w:r w:rsidRPr="00DD1B6E">
        <w:rPr>
          <w:rFonts w:ascii="Times New Roman" w:hAnsi="Times New Roman" w:cs="Times New Roman"/>
          <w:sz w:val="28"/>
          <w:szCs w:val="28"/>
        </w:rPr>
        <w:t>«предложенные закон</w:t>
      </w:r>
      <w:r w:rsidR="002654D7" w:rsidRPr="00DD1B6E">
        <w:rPr>
          <w:rFonts w:ascii="Times New Roman" w:hAnsi="Times New Roman" w:cs="Times New Roman"/>
          <w:sz w:val="28"/>
          <w:szCs w:val="28"/>
        </w:rPr>
        <w:t xml:space="preserve">одательными (представительными) </w:t>
      </w:r>
      <w:r w:rsidRPr="00DD1B6E">
        <w:rPr>
          <w:rFonts w:ascii="Times New Roman" w:hAnsi="Times New Roman" w:cs="Times New Roman"/>
          <w:sz w:val="28"/>
          <w:szCs w:val="28"/>
        </w:rPr>
        <w:t>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w:t>
      </w:r>
      <w:r w:rsidR="00A509F1" w:rsidRPr="00DD1B6E">
        <w:rPr>
          <w:rFonts w:ascii="Times New Roman" w:hAnsi="Times New Roman" w:cs="Times New Roman"/>
          <w:sz w:val="28"/>
          <w:szCs w:val="28"/>
        </w:rPr>
        <w:t>ошении указанных бюджетных смет»</w:t>
      </w:r>
    </w:p>
    <w:p w:rsidR="00195D1D" w:rsidRDefault="00A509F1" w:rsidP="00DD1B6E">
      <w:pPr>
        <w:ind w:firstLine="567"/>
        <w:jc w:val="both"/>
        <w:rPr>
          <w:rFonts w:ascii="Times New Roman" w:hAnsi="Times New Roman" w:cs="Times New Roman"/>
          <w:sz w:val="28"/>
          <w:szCs w:val="28"/>
        </w:rPr>
      </w:pPr>
      <w:r w:rsidRPr="00DD1B6E">
        <w:rPr>
          <w:rFonts w:ascii="Times New Roman" w:hAnsi="Times New Roman" w:cs="Times New Roman"/>
          <w:sz w:val="28"/>
          <w:szCs w:val="28"/>
        </w:rPr>
        <w:t>1.</w:t>
      </w:r>
      <w:r w:rsidR="00686976">
        <w:rPr>
          <w:rFonts w:ascii="Times New Roman" w:hAnsi="Times New Roman" w:cs="Times New Roman"/>
          <w:sz w:val="28"/>
          <w:szCs w:val="28"/>
        </w:rPr>
        <w:t>3</w:t>
      </w:r>
      <w:r w:rsidRPr="00DD1B6E">
        <w:rPr>
          <w:rFonts w:ascii="Times New Roman" w:hAnsi="Times New Roman" w:cs="Times New Roman"/>
          <w:sz w:val="28"/>
          <w:szCs w:val="28"/>
        </w:rPr>
        <w:t xml:space="preserve"> </w:t>
      </w:r>
      <w:r w:rsidR="00195D1D" w:rsidRPr="00DD1B6E">
        <w:rPr>
          <w:rFonts w:ascii="Times New Roman" w:hAnsi="Times New Roman" w:cs="Times New Roman"/>
          <w:sz w:val="28"/>
          <w:szCs w:val="28"/>
        </w:rPr>
        <w:t xml:space="preserve"> п.п.7 ст.16 </w:t>
      </w:r>
      <w:r w:rsidR="00686976" w:rsidRPr="00686976">
        <w:rPr>
          <w:rFonts w:ascii="Times New Roman" w:hAnsi="Times New Roman" w:cs="Times New Roman"/>
          <w:sz w:val="28"/>
          <w:szCs w:val="28"/>
        </w:rPr>
        <w:t xml:space="preserve">Положения </w:t>
      </w:r>
      <w:r w:rsidRPr="00DD1B6E">
        <w:rPr>
          <w:rFonts w:ascii="Times New Roman" w:hAnsi="Times New Roman" w:cs="Times New Roman"/>
          <w:sz w:val="28"/>
          <w:szCs w:val="28"/>
        </w:rPr>
        <w:t xml:space="preserve">дополнить </w:t>
      </w:r>
      <w:r w:rsidR="00195D1D" w:rsidRPr="00DD1B6E">
        <w:rPr>
          <w:rFonts w:ascii="Times New Roman" w:hAnsi="Times New Roman" w:cs="Times New Roman"/>
          <w:sz w:val="28"/>
          <w:szCs w:val="28"/>
        </w:rPr>
        <w:t>«Предусмотреть</w:t>
      </w:r>
      <w:r w:rsidRPr="00DD1B6E">
        <w:rPr>
          <w:rFonts w:ascii="Times New Roman" w:hAnsi="Times New Roman" w:cs="Times New Roman"/>
          <w:sz w:val="28"/>
          <w:szCs w:val="28"/>
        </w:rPr>
        <w:t xml:space="preserve"> в составе проекта решения о бюджете </w:t>
      </w:r>
      <w:r w:rsidR="00195D1D" w:rsidRPr="00DD1B6E">
        <w:rPr>
          <w:rFonts w:ascii="Times New Roman" w:hAnsi="Times New Roman" w:cs="Times New Roman"/>
          <w:sz w:val="28"/>
          <w:szCs w:val="28"/>
        </w:rPr>
        <w:t xml:space="preserve">предельный объем  муниципального долга </w:t>
      </w:r>
      <w:r w:rsidR="00390C99" w:rsidRPr="00DD1B6E">
        <w:rPr>
          <w:rFonts w:ascii="Times New Roman" w:hAnsi="Times New Roman" w:cs="Times New Roman"/>
          <w:sz w:val="28"/>
          <w:szCs w:val="28"/>
        </w:rPr>
        <w:t xml:space="preserve"> </w:t>
      </w:r>
      <w:r w:rsidR="00686976">
        <w:rPr>
          <w:rFonts w:ascii="Times New Roman" w:hAnsi="Times New Roman" w:cs="Times New Roman"/>
          <w:sz w:val="28"/>
          <w:szCs w:val="28"/>
        </w:rPr>
        <w:t>на очередной финансо</w:t>
      </w:r>
      <w:r w:rsidRPr="00DD1B6E">
        <w:rPr>
          <w:rFonts w:ascii="Times New Roman" w:hAnsi="Times New Roman" w:cs="Times New Roman"/>
          <w:sz w:val="28"/>
          <w:szCs w:val="28"/>
        </w:rPr>
        <w:t>вый год и плановый период ,исключенный из БК РФ</w:t>
      </w:r>
      <w:r w:rsidR="00686976">
        <w:rPr>
          <w:rFonts w:ascii="Times New Roman" w:hAnsi="Times New Roman" w:cs="Times New Roman"/>
          <w:sz w:val="28"/>
          <w:szCs w:val="28"/>
        </w:rPr>
        <w:t>»</w:t>
      </w:r>
    </w:p>
    <w:p w:rsidR="00686976" w:rsidRPr="00686976" w:rsidRDefault="00686976" w:rsidP="00686976">
      <w:pPr>
        <w:ind w:firstLine="567"/>
        <w:jc w:val="both"/>
        <w:rPr>
          <w:rFonts w:ascii="Times New Roman" w:hAnsi="Times New Roman" w:cs="Times New Roman"/>
          <w:sz w:val="28"/>
          <w:szCs w:val="28"/>
        </w:rPr>
      </w:pPr>
      <w:r w:rsidRPr="00686976">
        <w:rPr>
          <w:rFonts w:ascii="Times New Roman" w:hAnsi="Times New Roman" w:cs="Times New Roman"/>
          <w:sz w:val="28"/>
          <w:szCs w:val="28"/>
        </w:rPr>
        <w:lastRenderedPageBreak/>
        <w:t>1.</w:t>
      </w:r>
      <w:r>
        <w:rPr>
          <w:rFonts w:ascii="Times New Roman" w:hAnsi="Times New Roman" w:cs="Times New Roman"/>
          <w:sz w:val="28"/>
          <w:szCs w:val="28"/>
        </w:rPr>
        <w:t>4</w:t>
      </w:r>
      <w:r w:rsidRPr="00686976">
        <w:rPr>
          <w:rFonts w:ascii="Times New Roman" w:hAnsi="Times New Roman" w:cs="Times New Roman"/>
          <w:sz w:val="28"/>
          <w:szCs w:val="28"/>
        </w:rPr>
        <w:t xml:space="preserve">  п.16.2 ст.16  Положения изложить в следующей редакции:</w:t>
      </w:r>
    </w:p>
    <w:p w:rsidR="00686976" w:rsidRPr="00686976" w:rsidRDefault="00686976" w:rsidP="00686976">
      <w:pPr>
        <w:ind w:firstLine="567"/>
        <w:jc w:val="both"/>
        <w:rPr>
          <w:rFonts w:ascii="Times New Roman" w:hAnsi="Times New Roman" w:cs="Times New Roman"/>
          <w:sz w:val="28"/>
          <w:szCs w:val="28"/>
        </w:rPr>
      </w:pPr>
      <w:r w:rsidRPr="00686976">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вне 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68411A" w:rsidRPr="00DD1B6E" w:rsidRDefault="00686976" w:rsidP="00686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11A" w:rsidRPr="00DD1B6E">
        <w:rPr>
          <w:rFonts w:ascii="Times New Roman" w:hAnsi="Times New Roman" w:cs="Times New Roman"/>
          <w:sz w:val="28"/>
          <w:szCs w:val="28"/>
        </w:rPr>
        <w:t xml:space="preserve">2. Опубликовать настоящее решение в периодическом печатном издании «Вестник </w:t>
      </w:r>
      <w:r w:rsidR="00E9315A" w:rsidRPr="00DD1B6E">
        <w:rPr>
          <w:rFonts w:ascii="Times New Roman" w:hAnsi="Times New Roman" w:cs="Times New Roman"/>
          <w:sz w:val="28"/>
          <w:szCs w:val="28"/>
        </w:rPr>
        <w:t xml:space="preserve">Северного </w:t>
      </w:r>
      <w:r w:rsidR="0068411A" w:rsidRPr="00DD1B6E">
        <w:rPr>
          <w:rFonts w:ascii="Times New Roman" w:hAnsi="Times New Roman" w:cs="Times New Roman"/>
          <w:sz w:val="28"/>
          <w:szCs w:val="28"/>
        </w:rPr>
        <w:t xml:space="preserve">сельсовета» и разместить на официальном сайте </w:t>
      </w:r>
      <w:r w:rsidR="00E9315A" w:rsidRPr="00DD1B6E">
        <w:rPr>
          <w:rFonts w:ascii="Times New Roman" w:hAnsi="Times New Roman" w:cs="Times New Roman"/>
          <w:sz w:val="28"/>
          <w:szCs w:val="28"/>
        </w:rPr>
        <w:t xml:space="preserve">Северного </w:t>
      </w:r>
      <w:r w:rsidR="0068411A" w:rsidRPr="00DD1B6E">
        <w:rPr>
          <w:rFonts w:ascii="Times New Roman" w:hAnsi="Times New Roman" w:cs="Times New Roman"/>
          <w:sz w:val="28"/>
          <w:szCs w:val="28"/>
        </w:rPr>
        <w:t>сельсовета Северного района Новосибирской области.</w:t>
      </w:r>
    </w:p>
    <w:p w:rsidR="0068411A" w:rsidRPr="00DD1B6E" w:rsidRDefault="0068411A" w:rsidP="00DD1B6E">
      <w:pPr>
        <w:spacing w:after="0" w:line="240" w:lineRule="auto"/>
        <w:ind w:firstLine="567"/>
        <w:jc w:val="both"/>
        <w:rPr>
          <w:rFonts w:ascii="Times New Roman" w:hAnsi="Times New Roman" w:cs="Times New Roman"/>
          <w:sz w:val="28"/>
          <w:szCs w:val="28"/>
        </w:rPr>
      </w:pPr>
    </w:p>
    <w:tbl>
      <w:tblPr>
        <w:tblW w:w="9592" w:type="dxa"/>
        <w:tblLook w:val="04A0" w:firstRow="1" w:lastRow="0" w:firstColumn="1" w:lastColumn="0" w:noHBand="0" w:noVBand="1"/>
      </w:tblPr>
      <w:tblGrid>
        <w:gridCol w:w="5070"/>
        <w:gridCol w:w="4522"/>
      </w:tblGrid>
      <w:tr w:rsidR="00DC662B" w:rsidRPr="00DD1B6E" w:rsidTr="00EC0C0D">
        <w:tc>
          <w:tcPr>
            <w:tcW w:w="5070" w:type="dxa"/>
            <w:hideMark/>
          </w:tcPr>
          <w:p w:rsidR="00DC662B" w:rsidRDefault="00DC662B" w:rsidP="00DC662B">
            <w:pPr>
              <w:spacing w:after="0"/>
              <w:rPr>
                <w:rFonts w:ascii="Times New Roman" w:hAnsi="Times New Roman"/>
                <w:sz w:val="28"/>
                <w:szCs w:val="28"/>
              </w:rPr>
            </w:pPr>
          </w:p>
          <w:p w:rsidR="00DC662B" w:rsidRDefault="00DC662B" w:rsidP="00DC662B">
            <w:pPr>
              <w:spacing w:after="0"/>
              <w:rPr>
                <w:rFonts w:ascii="Times New Roman" w:hAnsi="Times New Roman"/>
                <w:sz w:val="28"/>
                <w:szCs w:val="28"/>
              </w:rPr>
            </w:pPr>
          </w:p>
          <w:p w:rsidR="00DC662B" w:rsidRPr="00765A31" w:rsidRDefault="00DC662B" w:rsidP="00DC662B">
            <w:pPr>
              <w:spacing w:after="0"/>
              <w:jc w:val="both"/>
              <w:rPr>
                <w:rFonts w:ascii="Times New Roman" w:hAnsi="Times New Roman"/>
                <w:sz w:val="28"/>
                <w:szCs w:val="28"/>
              </w:rPr>
            </w:pPr>
            <w:r w:rsidRPr="00765A31">
              <w:rPr>
                <w:rFonts w:ascii="Times New Roman" w:hAnsi="Times New Roman"/>
                <w:sz w:val="28"/>
                <w:szCs w:val="28"/>
              </w:rPr>
              <w:t>Председатель Совета депутатов</w:t>
            </w:r>
          </w:p>
          <w:p w:rsidR="00DC662B" w:rsidRPr="00765A31" w:rsidRDefault="00DC662B" w:rsidP="00DC662B">
            <w:pPr>
              <w:spacing w:after="0"/>
              <w:jc w:val="both"/>
              <w:rPr>
                <w:rFonts w:ascii="Times New Roman" w:hAnsi="Times New Roman"/>
                <w:sz w:val="28"/>
                <w:szCs w:val="28"/>
              </w:rPr>
            </w:pPr>
            <w:r>
              <w:rPr>
                <w:rFonts w:ascii="Times New Roman" w:hAnsi="Times New Roman"/>
                <w:sz w:val="28"/>
                <w:szCs w:val="28"/>
              </w:rPr>
              <w:t xml:space="preserve">Северного </w:t>
            </w:r>
            <w:r w:rsidRPr="00765A31">
              <w:rPr>
                <w:rFonts w:ascii="Times New Roman" w:hAnsi="Times New Roman"/>
                <w:sz w:val="28"/>
                <w:szCs w:val="28"/>
              </w:rPr>
              <w:t xml:space="preserve">сельсовета </w:t>
            </w:r>
          </w:p>
          <w:p w:rsidR="00DC662B" w:rsidRDefault="00DC662B" w:rsidP="00DC662B">
            <w:pPr>
              <w:spacing w:after="0"/>
              <w:jc w:val="both"/>
              <w:rPr>
                <w:rFonts w:ascii="Times New Roman" w:hAnsi="Times New Roman"/>
                <w:sz w:val="28"/>
                <w:szCs w:val="28"/>
              </w:rPr>
            </w:pPr>
            <w:r w:rsidRPr="00765A31">
              <w:rPr>
                <w:rFonts w:ascii="Times New Roman" w:hAnsi="Times New Roman"/>
                <w:sz w:val="28"/>
                <w:szCs w:val="28"/>
              </w:rPr>
              <w:t>Северного района</w:t>
            </w:r>
          </w:p>
          <w:p w:rsidR="00DC662B" w:rsidRPr="00765A31" w:rsidRDefault="00DC662B" w:rsidP="00DC662B">
            <w:pPr>
              <w:spacing w:after="0"/>
              <w:jc w:val="both"/>
              <w:rPr>
                <w:rFonts w:ascii="Times New Roman" w:hAnsi="Times New Roman"/>
                <w:sz w:val="28"/>
                <w:szCs w:val="28"/>
              </w:rPr>
            </w:pPr>
            <w:r w:rsidRPr="00765A31">
              <w:rPr>
                <w:rFonts w:ascii="Times New Roman" w:hAnsi="Times New Roman"/>
                <w:sz w:val="28"/>
                <w:szCs w:val="28"/>
              </w:rPr>
              <w:t xml:space="preserve">Новосибирской области </w:t>
            </w:r>
          </w:p>
          <w:p w:rsidR="00DC662B" w:rsidRPr="00765A31" w:rsidRDefault="00DC662B" w:rsidP="00DC662B">
            <w:pPr>
              <w:spacing w:after="0"/>
              <w:rPr>
                <w:rFonts w:ascii="Times New Roman" w:hAnsi="Times New Roman"/>
                <w:sz w:val="28"/>
                <w:szCs w:val="28"/>
              </w:rPr>
            </w:pPr>
            <w:r>
              <w:rPr>
                <w:rFonts w:ascii="Times New Roman" w:hAnsi="Times New Roman"/>
                <w:sz w:val="28"/>
                <w:szCs w:val="28"/>
              </w:rPr>
              <w:t>________________О.Н. Зыкова</w:t>
            </w:r>
          </w:p>
        </w:tc>
        <w:tc>
          <w:tcPr>
            <w:tcW w:w="4522" w:type="dxa"/>
            <w:hideMark/>
          </w:tcPr>
          <w:p w:rsidR="00DC662B" w:rsidRDefault="00DC662B" w:rsidP="00DC662B">
            <w:pPr>
              <w:spacing w:after="0"/>
              <w:jc w:val="both"/>
              <w:rPr>
                <w:rFonts w:ascii="Times New Roman" w:hAnsi="Times New Roman"/>
                <w:sz w:val="28"/>
                <w:szCs w:val="28"/>
              </w:rPr>
            </w:pPr>
          </w:p>
          <w:p w:rsidR="00DC662B" w:rsidRDefault="00DC662B" w:rsidP="00DC662B">
            <w:pPr>
              <w:spacing w:after="0"/>
              <w:jc w:val="both"/>
              <w:rPr>
                <w:rFonts w:ascii="Times New Roman" w:hAnsi="Times New Roman"/>
                <w:sz w:val="28"/>
                <w:szCs w:val="28"/>
              </w:rPr>
            </w:pPr>
          </w:p>
          <w:p w:rsidR="00DC662B" w:rsidRDefault="00DC662B" w:rsidP="00DC662B">
            <w:pPr>
              <w:spacing w:after="0"/>
              <w:rPr>
                <w:rFonts w:ascii="Times New Roman" w:hAnsi="Times New Roman"/>
                <w:sz w:val="28"/>
                <w:szCs w:val="28"/>
              </w:rPr>
            </w:pPr>
            <w:r>
              <w:rPr>
                <w:rFonts w:ascii="Times New Roman" w:hAnsi="Times New Roman"/>
                <w:sz w:val="28"/>
                <w:szCs w:val="28"/>
              </w:rPr>
              <w:t xml:space="preserve">Глава Северного </w:t>
            </w:r>
            <w:r w:rsidRPr="00765A31">
              <w:rPr>
                <w:rFonts w:ascii="Times New Roman" w:hAnsi="Times New Roman"/>
                <w:sz w:val="28"/>
                <w:szCs w:val="28"/>
              </w:rPr>
              <w:t>сельсовета</w:t>
            </w:r>
            <w:r>
              <w:rPr>
                <w:rFonts w:ascii="Times New Roman" w:hAnsi="Times New Roman"/>
                <w:sz w:val="28"/>
                <w:szCs w:val="28"/>
              </w:rPr>
              <w:t xml:space="preserve"> </w:t>
            </w:r>
          </w:p>
          <w:p w:rsidR="00DC662B" w:rsidRPr="00765A31" w:rsidRDefault="00DC662B" w:rsidP="00DC662B">
            <w:pPr>
              <w:spacing w:after="0"/>
              <w:rPr>
                <w:rFonts w:ascii="Times New Roman" w:hAnsi="Times New Roman"/>
                <w:sz w:val="28"/>
                <w:szCs w:val="28"/>
              </w:rPr>
            </w:pPr>
            <w:r w:rsidRPr="00765A31">
              <w:rPr>
                <w:rFonts w:ascii="Times New Roman" w:hAnsi="Times New Roman"/>
                <w:sz w:val="28"/>
                <w:szCs w:val="28"/>
              </w:rPr>
              <w:t xml:space="preserve">Северного района </w:t>
            </w:r>
          </w:p>
          <w:p w:rsidR="00DC662B" w:rsidRDefault="00DC662B" w:rsidP="00DC662B">
            <w:pPr>
              <w:spacing w:after="0"/>
              <w:jc w:val="both"/>
              <w:rPr>
                <w:rFonts w:ascii="Times New Roman" w:hAnsi="Times New Roman"/>
                <w:sz w:val="28"/>
                <w:szCs w:val="28"/>
              </w:rPr>
            </w:pPr>
            <w:r w:rsidRPr="00765A31">
              <w:rPr>
                <w:rFonts w:ascii="Times New Roman" w:hAnsi="Times New Roman"/>
                <w:sz w:val="28"/>
                <w:szCs w:val="28"/>
              </w:rPr>
              <w:t>Новосибирской области</w:t>
            </w:r>
          </w:p>
          <w:p w:rsidR="00DC662B" w:rsidRPr="00765A31" w:rsidRDefault="00DC662B" w:rsidP="00DC662B">
            <w:pPr>
              <w:spacing w:after="0"/>
              <w:jc w:val="both"/>
              <w:rPr>
                <w:rFonts w:ascii="Times New Roman" w:hAnsi="Times New Roman"/>
                <w:sz w:val="28"/>
                <w:szCs w:val="28"/>
              </w:rPr>
            </w:pPr>
          </w:p>
          <w:p w:rsidR="00DC662B" w:rsidRPr="006A0A0B" w:rsidRDefault="00DC662B" w:rsidP="00DC662B">
            <w:pPr>
              <w:spacing w:after="0"/>
              <w:jc w:val="both"/>
              <w:rPr>
                <w:rFonts w:ascii="Times New Roman" w:hAnsi="Times New Roman"/>
                <w:sz w:val="28"/>
                <w:szCs w:val="28"/>
              </w:rPr>
            </w:pPr>
            <w:r>
              <w:rPr>
                <w:rFonts w:ascii="Times New Roman" w:hAnsi="Times New Roman"/>
                <w:sz w:val="28"/>
                <w:szCs w:val="28"/>
              </w:rPr>
              <w:t>__________________Э.Н. Ильин</w:t>
            </w:r>
          </w:p>
        </w:tc>
      </w:tr>
    </w:tbl>
    <w:p w:rsidR="00DD1B6E" w:rsidRPr="00EC0C0D" w:rsidRDefault="00DD1B6E" w:rsidP="00DC662B">
      <w:pPr>
        <w:spacing w:after="0" w:line="240" w:lineRule="auto"/>
        <w:jc w:val="right"/>
        <w:rPr>
          <w:rFonts w:ascii="Times New Roman" w:hAnsi="Times New Roman" w:cs="Times New Roman"/>
          <w:b/>
          <w:bCs/>
          <w:sz w:val="28"/>
          <w:szCs w:val="28"/>
        </w:rPr>
      </w:pPr>
      <w:r w:rsidRPr="00DD1B6E">
        <w:object w:dxaOrig="9622" w:dyaOrig="1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717pt" o:ole="">
            <v:imagedata r:id="rId5" o:title=""/>
          </v:shape>
          <o:OLEObject Type="Embed" ProgID="Word.Document.12" ShapeID="_x0000_i1025" DrawAspect="Content" ObjectID="_1806393580" r:id="rId6">
            <o:FieldCodes>\s</o:FieldCodes>
          </o:OLEObject>
        </w:object>
      </w:r>
      <w:r w:rsidRPr="00DD1B6E">
        <w:t xml:space="preserve">                                                                                                        </w:t>
      </w:r>
      <w:r w:rsidRPr="00DD1B6E">
        <w:rPr>
          <w:b/>
          <w:bCs/>
        </w:rPr>
        <w:t xml:space="preserve">  </w:t>
      </w:r>
      <w:r w:rsidRPr="00EC0C0D">
        <w:rPr>
          <w:rFonts w:ascii="Times New Roman" w:hAnsi="Times New Roman" w:cs="Times New Roman"/>
          <w:b/>
          <w:bCs/>
          <w:sz w:val="28"/>
          <w:szCs w:val="28"/>
        </w:rPr>
        <w:t>УТВЕРЖДЕНО</w:t>
      </w:r>
    </w:p>
    <w:p w:rsidR="00DD1B6E" w:rsidRPr="00EC0C0D" w:rsidRDefault="00EC0C0D" w:rsidP="00DC662B">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EC0C0D">
        <w:rPr>
          <w:rFonts w:ascii="Times New Roman" w:hAnsi="Times New Roman" w:cs="Times New Roman"/>
          <w:b/>
          <w:bCs/>
          <w:sz w:val="28"/>
          <w:szCs w:val="28"/>
        </w:rPr>
        <w:t>решением Совета депутатов</w:t>
      </w:r>
    </w:p>
    <w:p w:rsidR="00DD1B6E" w:rsidRPr="00EC0C0D" w:rsidRDefault="00EC0C0D" w:rsidP="00DC662B">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EC0C0D">
        <w:rPr>
          <w:rFonts w:ascii="Times New Roman" w:hAnsi="Times New Roman" w:cs="Times New Roman"/>
          <w:b/>
          <w:bCs/>
          <w:sz w:val="28"/>
          <w:szCs w:val="28"/>
        </w:rPr>
        <w:t>Северного сельсовета</w:t>
      </w:r>
    </w:p>
    <w:p w:rsidR="00DC662B" w:rsidRDefault="00EC0C0D" w:rsidP="00DC662B">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EC0C0D">
        <w:rPr>
          <w:rFonts w:ascii="Times New Roman" w:hAnsi="Times New Roman" w:cs="Times New Roman"/>
          <w:b/>
          <w:bCs/>
          <w:sz w:val="28"/>
          <w:szCs w:val="28"/>
        </w:rPr>
        <w:t xml:space="preserve">Северного района </w:t>
      </w:r>
    </w:p>
    <w:p w:rsidR="00DC662B" w:rsidRDefault="00DD1B6E" w:rsidP="00DC662B">
      <w:pPr>
        <w:spacing w:after="0" w:line="240" w:lineRule="auto"/>
        <w:jc w:val="right"/>
        <w:rPr>
          <w:rFonts w:ascii="Times New Roman" w:hAnsi="Times New Roman" w:cs="Times New Roman"/>
          <w:b/>
          <w:bCs/>
          <w:sz w:val="28"/>
          <w:szCs w:val="28"/>
        </w:rPr>
      </w:pPr>
      <w:r w:rsidRPr="00EC0C0D">
        <w:rPr>
          <w:rFonts w:ascii="Times New Roman" w:hAnsi="Times New Roman" w:cs="Times New Roman"/>
          <w:b/>
          <w:bCs/>
          <w:sz w:val="28"/>
          <w:szCs w:val="28"/>
        </w:rPr>
        <w:t>Новосибирской области</w:t>
      </w:r>
    </w:p>
    <w:p w:rsidR="00DD1B6E" w:rsidRPr="00EC0C0D" w:rsidRDefault="00DD1B6E" w:rsidP="00DC662B">
      <w:pPr>
        <w:spacing w:after="0" w:line="240" w:lineRule="auto"/>
        <w:jc w:val="right"/>
        <w:rPr>
          <w:rFonts w:ascii="Times New Roman" w:hAnsi="Times New Roman" w:cs="Times New Roman"/>
          <w:b/>
          <w:bCs/>
          <w:sz w:val="28"/>
          <w:szCs w:val="28"/>
        </w:rPr>
      </w:pPr>
      <w:r w:rsidRPr="00EC0C0D">
        <w:rPr>
          <w:rFonts w:ascii="Times New Roman" w:hAnsi="Times New Roman" w:cs="Times New Roman"/>
          <w:b/>
          <w:bCs/>
          <w:sz w:val="28"/>
          <w:szCs w:val="28"/>
        </w:rPr>
        <w:t>от 20.02.2024 №2</w:t>
      </w:r>
    </w:p>
    <w:p w:rsidR="00DD1B6E" w:rsidRPr="00DD1B6E" w:rsidRDefault="00DD1B6E" w:rsidP="00DD1B6E">
      <w:pPr>
        <w:jc w:val="both"/>
        <w:rPr>
          <w:rFonts w:ascii="Times New Roman" w:hAnsi="Times New Roman" w:cs="Times New Roman"/>
          <w:b/>
          <w:bCs/>
          <w:sz w:val="28"/>
          <w:szCs w:val="28"/>
        </w:rPr>
      </w:pPr>
    </w:p>
    <w:p w:rsidR="00DD1B6E" w:rsidRPr="00DD1B6E" w:rsidRDefault="00DD1B6E" w:rsidP="00DD1B6E">
      <w:pPr>
        <w:jc w:val="both"/>
        <w:rPr>
          <w:rFonts w:ascii="Times New Roman" w:hAnsi="Times New Roman" w:cs="Times New Roman"/>
          <w:b/>
          <w:bCs/>
          <w:sz w:val="28"/>
          <w:szCs w:val="28"/>
        </w:rPr>
      </w:pPr>
    </w:p>
    <w:p w:rsidR="00DD1B6E" w:rsidRPr="00DD1B6E" w:rsidRDefault="00DD1B6E" w:rsidP="00DD1B6E">
      <w:pPr>
        <w:jc w:val="both"/>
        <w:rPr>
          <w:rFonts w:ascii="Times New Roman" w:hAnsi="Times New Roman" w:cs="Times New Roman"/>
          <w:b/>
          <w:bCs/>
          <w:sz w:val="28"/>
          <w:szCs w:val="28"/>
        </w:rPr>
      </w:pPr>
    </w:p>
    <w:p w:rsidR="00DD1B6E" w:rsidRPr="00EC0C0D" w:rsidRDefault="00DD1B6E" w:rsidP="00EC0C0D">
      <w:pPr>
        <w:spacing w:after="0"/>
        <w:jc w:val="both"/>
        <w:rPr>
          <w:rFonts w:ascii="Times New Roman" w:hAnsi="Times New Roman" w:cs="Times New Roman"/>
          <w:b/>
          <w:bCs/>
          <w:sz w:val="32"/>
          <w:szCs w:val="32"/>
        </w:rPr>
      </w:pPr>
      <w:r w:rsidRPr="00EC0C0D">
        <w:rPr>
          <w:rFonts w:ascii="Times New Roman" w:hAnsi="Times New Roman" w:cs="Times New Roman"/>
          <w:b/>
          <w:bCs/>
          <w:sz w:val="32"/>
          <w:szCs w:val="32"/>
        </w:rPr>
        <w:t xml:space="preserve">                                   </w:t>
      </w:r>
      <w:r w:rsidR="00EC0C0D">
        <w:rPr>
          <w:rFonts w:ascii="Times New Roman" w:hAnsi="Times New Roman" w:cs="Times New Roman"/>
          <w:b/>
          <w:bCs/>
          <w:sz w:val="32"/>
          <w:szCs w:val="32"/>
        </w:rPr>
        <w:t xml:space="preserve">      </w:t>
      </w:r>
      <w:r w:rsidRPr="00EC0C0D">
        <w:rPr>
          <w:rFonts w:ascii="Times New Roman" w:hAnsi="Times New Roman" w:cs="Times New Roman"/>
          <w:b/>
          <w:bCs/>
          <w:sz w:val="32"/>
          <w:szCs w:val="32"/>
        </w:rPr>
        <w:t xml:space="preserve"> Положение</w:t>
      </w:r>
    </w:p>
    <w:p w:rsidR="00DD1B6E" w:rsidRPr="00EC0C0D" w:rsidRDefault="00EC0C0D" w:rsidP="00EC0C0D">
      <w:pPr>
        <w:spacing w:after="0"/>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DD1B6E" w:rsidRPr="00EC0C0D">
        <w:rPr>
          <w:rFonts w:ascii="Times New Roman" w:hAnsi="Times New Roman" w:cs="Times New Roman"/>
          <w:b/>
          <w:bCs/>
          <w:sz w:val="32"/>
          <w:szCs w:val="32"/>
        </w:rPr>
        <w:t xml:space="preserve"> о бюджетном процессе в Северном сельсовете </w:t>
      </w:r>
    </w:p>
    <w:p w:rsidR="00DD1B6E" w:rsidRPr="00EC0C0D" w:rsidRDefault="00EC0C0D" w:rsidP="00EC0C0D">
      <w:pPr>
        <w:spacing w:after="0"/>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DD1B6E" w:rsidRPr="00EC0C0D">
        <w:rPr>
          <w:rFonts w:ascii="Times New Roman" w:hAnsi="Times New Roman" w:cs="Times New Roman"/>
          <w:b/>
          <w:bCs/>
          <w:sz w:val="32"/>
          <w:szCs w:val="32"/>
        </w:rPr>
        <w:t>Северного района Новосибирской области</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b/>
          <w:bCs/>
          <w:sz w:val="28"/>
          <w:szCs w:val="28"/>
        </w:rPr>
      </w:pPr>
    </w:p>
    <w:p w:rsidR="00DD1B6E" w:rsidRPr="00DD1B6E" w:rsidRDefault="00EC0C0D" w:rsidP="00DD1B6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Глава 1.</w:t>
      </w:r>
      <w:r w:rsidR="00DD1B6E" w:rsidRPr="00DD1B6E">
        <w:rPr>
          <w:rFonts w:ascii="Times New Roman" w:hAnsi="Times New Roman" w:cs="Times New Roman"/>
          <w:b/>
          <w:bCs/>
          <w:sz w:val="28"/>
          <w:szCs w:val="28"/>
          <w:lang w:val="en-US"/>
        </w:rPr>
        <w:t> </w:t>
      </w:r>
      <w:r w:rsidR="00DD1B6E" w:rsidRPr="00DD1B6E">
        <w:rPr>
          <w:rFonts w:ascii="Times New Roman" w:hAnsi="Times New Roman" w:cs="Times New Roman"/>
          <w:b/>
          <w:bCs/>
          <w:sz w:val="28"/>
          <w:szCs w:val="28"/>
        </w:rPr>
        <w:t>ОБЩИЕ ПОЛОЖЕНИЯ</w:t>
      </w:r>
    </w:p>
    <w:p w:rsidR="00DD1B6E" w:rsidRPr="00DD1B6E" w:rsidRDefault="00DD1B6E" w:rsidP="00DD1B6E">
      <w:pPr>
        <w:jc w:val="both"/>
        <w:rPr>
          <w:rFonts w:ascii="Times New Roman" w:hAnsi="Times New Roman" w:cs="Times New Roman"/>
          <w:b/>
          <w:bCs/>
          <w:sz w:val="28"/>
          <w:szCs w:val="28"/>
        </w:rPr>
      </w:pPr>
    </w:p>
    <w:p w:rsidR="00DD1B6E" w:rsidRPr="00DD1B6E" w:rsidRDefault="00EC0C0D" w:rsidP="00DD1B6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1.</w:t>
      </w:r>
      <w:r w:rsidR="00DD1B6E" w:rsidRPr="00DD1B6E">
        <w:rPr>
          <w:rFonts w:ascii="Times New Roman" w:hAnsi="Times New Roman" w:cs="Times New Roman"/>
          <w:b/>
          <w:sz w:val="28"/>
          <w:szCs w:val="28"/>
          <w:lang w:val="en-US"/>
        </w:rPr>
        <w:t> </w:t>
      </w:r>
      <w:r w:rsidR="00DD1B6E" w:rsidRPr="00DD1B6E">
        <w:rPr>
          <w:rFonts w:ascii="Times New Roman" w:hAnsi="Times New Roman" w:cs="Times New Roman"/>
          <w:b/>
          <w:sz w:val="28"/>
          <w:szCs w:val="28"/>
        </w:rPr>
        <w:t>Предмет правового регулирования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Настоящее Положение о бюджетном процессе в Северном сельсовете Северного района Новосибирской области (далее – Положение) регулирует бюджетные правоотношения в Северном сельсовете Северного района Новосибирской области (далее –Северный сельсовет), возникающие в процессе составления и рассмотрения проекта местного бюджета Северного сельсовета, утверждения местного  бюджета Северного  сельсовета  (далее – местный  бюджет), исполнения местного бюджета, управления муниципальным долгом Северного сельсовета,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Северного сельсовета и их бюджетные полномочия.</w:t>
      </w:r>
    </w:p>
    <w:p w:rsidR="00DD1B6E" w:rsidRPr="00DD1B6E" w:rsidRDefault="00DD1B6E" w:rsidP="00DD1B6E">
      <w:pPr>
        <w:jc w:val="both"/>
        <w:rPr>
          <w:rFonts w:ascii="Times New Roman" w:hAnsi="Times New Roman" w:cs="Times New Roman"/>
          <w:sz w:val="28"/>
          <w:szCs w:val="28"/>
        </w:rPr>
      </w:pPr>
    </w:p>
    <w:p w:rsidR="00EC0C0D" w:rsidRDefault="00EC0C0D" w:rsidP="00EC0C0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2.</w:t>
      </w:r>
      <w:r w:rsidR="00DD1B6E" w:rsidRPr="00DD1B6E">
        <w:rPr>
          <w:rFonts w:ascii="Times New Roman" w:hAnsi="Times New Roman" w:cs="Times New Roman"/>
          <w:b/>
          <w:sz w:val="28"/>
          <w:szCs w:val="28"/>
          <w:lang w:val="en-US"/>
        </w:rPr>
        <w:t> </w:t>
      </w:r>
      <w:r w:rsidR="00DD1B6E" w:rsidRPr="00DD1B6E">
        <w:rPr>
          <w:rFonts w:ascii="Times New Roman" w:hAnsi="Times New Roman" w:cs="Times New Roman"/>
          <w:b/>
          <w:sz w:val="28"/>
          <w:szCs w:val="28"/>
        </w:rPr>
        <w:t>Пра</w:t>
      </w:r>
      <w:r>
        <w:rPr>
          <w:rFonts w:ascii="Times New Roman" w:hAnsi="Times New Roman" w:cs="Times New Roman"/>
          <w:b/>
          <w:sz w:val="28"/>
          <w:szCs w:val="28"/>
        </w:rPr>
        <w:t>вовая основа бюджетного процесса</w:t>
      </w:r>
    </w:p>
    <w:p w:rsidR="00DD1B6E" w:rsidRPr="00DD1B6E" w:rsidRDefault="00EC0C0D" w:rsidP="00EC0C0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в  Северном сельсовете.</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2.1.</w:t>
      </w:r>
      <w:r w:rsidRPr="00DD1B6E">
        <w:rPr>
          <w:rFonts w:ascii="Times New Roman" w:hAnsi="Times New Roman" w:cs="Times New Roman"/>
          <w:sz w:val="28"/>
          <w:szCs w:val="28"/>
          <w:lang w:val="en-US"/>
        </w:rPr>
        <w:t> </w:t>
      </w:r>
      <w:r w:rsidRPr="00DD1B6E">
        <w:rPr>
          <w:rFonts w:ascii="Times New Roman" w:hAnsi="Times New Roman" w:cs="Times New Roman"/>
          <w:sz w:val="28"/>
          <w:szCs w:val="28"/>
        </w:rPr>
        <w:t>Правовую основу бюджетного процесса в Северном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Северного сельсовета Северного района Новосибирской области, настоящее Положение и иные нормативные акты Северного сельсовета, регулирующие бюджетные правоотношения.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2.2.</w:t>
      </w:r>
      <w:r w:rsidRPr="00DD1B6E">
        <w:rPr>
          <w:rFonts w:ascii="Times New Roman" w:hAnsi="Times New Roman" w:cs="Times New Roman"/>
          <w:sz w:val="28"/>
          <w:szCs w:val="28"/>
          <w:lang w:val="en-US"/>
        </w:rPr>
        <w:t> </w:t>
      </w:r>
      <w:r w:rsidRPr="00DD1B6E">
        <w:rPr>
          <w:rFonts w:ascii="Times New Roman" w:hAnsi="Times New Roman" w:cs="Times New Roman"/>
          <w:sz w:val="28"/>
          <w:szCs w:val="28"/>
        </w:rPr>
        <w:t>Муниципальные правовые акты Северного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Северного сельсовета  применяется настоящее Положение.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 Во исполнение настоящего Положения, иных нормативных правовых актов Северного сельсовета, регулирующих бюджетные правоотношения, органы местного самоуправления Северного сельсовета принимают нормативные правовые акты, регулирующие бюджетные правоотношения, в пределах своей компетенции.</w:t>
      </w:r>
    </w:p>
    <w:p w:rsidR="00DD1B6E" w:rsidRPr="00DD1B6E" w:rsidRDefault="0070089C" w:rsidP="00EC0C0D">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00EC0C0D">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Глава 2. ПОЛНОМОЧИЯ УЧАСТНИКОВ БЮДЖЕТНОГО</w:t>
      </w:r>
    </w:p>
    <w:p w:rsidR="00DD1B6E" w:rsidRPr="00DD1B6E" w:rsidRDefault="00EC0C0D" w:rsidP="00EC0C0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 xml:space="preserve">ПРОЦЕССА В СЕВЕРНОМ СЕЛЬСОВЕТЕ </w:t>
      </w:r>
    </w:p>
    <w:p w:rsidR="00DD1B6E" w:rsidRPr="00DD1B6E" w:rsidRDefault="00DD1B6E" w:rsidP="00DD1B6E">
      <w:pPr>
        <w:jc w:val="both"/>
        <w:rPr>
          <w:rFonts w:ascii="Times New Roman" w:hAnsi="Times New Roman" w:cs="Times New Roman"/>
          <w:sz w:val="28"/>
          <w:szCs w:val="28"/>
        </w:rPr>
      </w:pPr>
    </w:p>
    <w:p w:rsidR="00DD1B6E" w:rsidRPr="00DD1B6E" w:rsidRDefault="00EC0C0D" w:rsidP="00DD1B6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3.</w:t>
      </w:r>
      <w:r w:rsidR="00DD1B6E" w:rsidRPr="00DD1B6E">
        <w:rPr>
          <w:rFonts w:ascii="Times New Roman" w:hAnsi="Times New Roman" w:cs="Times New Roman"/>
          <w:b/>
          <w:sz w:val="28"/>
          <w:szCs w:val="28"/>
          <w:lang w:val="en-US"/>
        </w:rPr>
        <w:t> </w:t>
      </w:r>
      <w:r w:rsidR="00DD1B6E" w:rsidRPr="00DD1B6E">
        <w:rPr>
          <w:rFonts w:ascii="Times New Roman" w:hAnsi="Times New Roman" w:cs="Times New Roman"/>
          <w:b/>
          <w:sz w:val="28"/>
          <w:szCs w:val="28"/>
        </w:rPr>
        <w:t>Участники бюджетного процесса в Северном сельсовете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3.1. Участниками бюджетного процесса в Северном сельсовете являются: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Глава Северного сельсовета Северного района Новосибирской области (далее – Глава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Совет депутатов Северного сельсовета Северного района Новосибирской области (далее – Совет депутатов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администрация Северного сельсовета Северного района Новосибирской области (далее – администрация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орган местного самоуправления Северного сельсовета Северного района Новосибирской области, уполномоченный в сфере финансов (далее - финансовый орган);</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ревизионная комиссия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главные распорядители (распорядители) бюджетных средств;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7) получатели бюджетных средств;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главные администраторы (администраторы) доходов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главные администраторы (администраторы) источников финансирования дефицита бюджета.</w:t>
      </w: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sz w:val="28"/>
          <w:szCs w:val="28"/>
        </w:rPr>
        <w:t>3.2. Бюджетные полномочия участников бюджетного процесса Северного сельсовета определяются Бюджетным кодексом Российской Федерации, Уставом Северного сельсовета Северного района Новосибирской области, настоящим Положением и иными нормативными правовыми актами, регулирующими бюджетные правоотношения.</w:t>
      </w:r>
    </w:p>
    <w:p w:rsidR="00DD1B6E" w:rsidRPr="00DD1B6E" w:rsidRDefault="0070089C" w:rsidP="00DD1B6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4.</w:t>
      </w:r>
      <w:r w:rsidR="00DD1B6E" w:rsidRPr="00DD1B6E">
        <w:rPr>
          <w:rFonts w:ascii="Times New Roman" w:hAnsi="Times New Roman" w:cs="Times New Roman"/>
          <w:b/>
          <w:sz w:val="28"/>
          <w:szCs w:val="28"/>
          <w:lang w:val="en-US"/>
        </w:rPr>
        <w:t> </w:t>
      </w:r>
      <w:r w:rsidR="00DD1B6E" w:rsidRPr="00DD1B6E">
        <w:rPr>
          <w:rFonts w:ascii="Times New Roman" w:hAnsi="Times New Roman" w:cs="Times New Roman"/>
          <w:b/>
          <w:sz w:val="28"/>
          <w:szCs w:val="28"/>
        </w:rPr>
        <w:t>Бюджетные полномочия Главы 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К бюджетным полномочиям Главы Северного сельсовета относятся: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w:t>
      </w:r>
      <w:r w:rsidRPr="00DD1B6E">
        <w:rPr>
          <w:rFonts w:ascii="Times New Roman" w:hAnsi="Times New Roman" w:cs="Times New Roman"/>
          <w:sz w:val="28"/>
          <w:szCs w:val="28"/>
          <w:lang w:val="en-US"/>
        </w:rPr>
        <w:t>  </w:t>
      </w:r>
      <w:r w:rsidRPr="00DD1B6E">
        <w:rPr>
          <w:rFonts w:ascii="Times New Roman" w:hAnsi="Times New Roman" w:cs="Times New Roman"/>
          <w:sz w:val="28"/>
          <w:szCs w:val="28"/>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DD1B6E" w:rsidRPr="00DD1B6E" w:rsidRDefault="0070089C" w:rsidP="00EC0C0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5. Бюджетные полномочия  Совета депутатов</w:t>
      </w:r>
    </w:p>
    <w:p w:rsidR="00DD1B6E" w:rsidRPr="00DD1B6E" w:rsidRDefault="00EC0C0D" w:rsidP="00EC0C0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70089C">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5.1. К бюджетным полномочиям Совета депутатов Северного сельсовета относятся: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принятие решений, регулирующих бюджетные правоотношения, в том числе: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а)  утверждение местного бюджета и отчета об его исполнении;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б) установление расходных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в) утверждение порядка предоставления иных межбюджетных трансфертов;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г)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w:t>
      </w:r>
      <w:r w:rsidRPr="00DD1B6E">
        <w:rPr>
          <w:rFonts w:ascii="Times New Roman" w:hAnsi="Times New Roman" w:cs="Times New Roman"/>
          <w:sz w:val="28"/>
          <w:szCs w:val="28"/>
        </w:rPr>
        <w:lastRenderedPageBreak/>
        <w:t>также ограничений по получателям (заемщикам) бюджетных кредитов, условий реструктуризации обязательств (задолженности) по бюджетному кредиту;</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д) в случаях и порядке, предусмотренных федеральным и областным законодательством и нормативными правовыми актами Северного сельсовета установление ответственности за нарушение  нормативных правовых актов Северного сельсовета  по вопросам регулирования бюджетных правоотношений;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Северного на очередной финансовый год и плановый период; рассмотрение проекта решения о местном бюджете на очередной финансовый год и плановый период, отчетов об  исполнении местного бюджета за отчетный финансовый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принятие решений о проведении публичных слушаний и проведение публичных слушаний по проекту решения о местном бюджете и проекту решения об исполнении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осуществление иных полномочий в соответствии с федеральным и областным законодательством.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5.2. В расходной части местного бюджета запрещается создание резервных фондов Совета депутатов Северного сельсовета и депутатов Совета депутатов Северного сельсовета.</w:t>
      </w:r>
    </w:p>
    <w:p w:rsidR="0070089C" w:rsidRDefault="00DD1B6E" w:rsidP="0070089C">
      <w:pPr>
        <w:jc w:val="both"/>
        <w:rPr>
          <w:rFonts w:ascii="Times New Roman" w:hAnsi="Times New Roman" w:cs="Times New Roman"/>
          <w:sz w:val="28"/>
          <w:szCs w:val="28"/>
        </w:rPr>
      </w:pPr>
      <w:r w:rsidRPr="00DD1B6E">
        <w:rPr>
          <w:rFonts w:ascii="Times New Roman" w:hAnsi="Times New Roman" w:cs="Times New Roman"/>
          <w:sz w:val="28"/>
          <w:szCs w:val="28"/>
        </w:rPr>
        <w:t>5.3.Нормативные правовые акты Северного сельсовета, предусматривающие внесение изменений в нормативные правовые акты Северного сельсовета о налогах и сборах, принятые после дня внесения в  Совет депутатов Северного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w:t>
      </w:r>
      <w:r w:rsidR="0070089C">
        <w:rPr>
          <w:rFonts w:ascii="Times New Roman" w:hAnsi="Times New Roman" w:cs="Times New Roman"/>
          <w:sz w:val="28"/>
          <w:szCs w:val="28"/>
        </w:rPr>
        <w:t xml:space="preserve"> за очередным финансовым годом.</w:t>
      </w:r>
    </w:p>
    <w:p w:rsidR="00DD1B6E" w:rsidRPr="0070089C" w:rsidRDefault="0070089C" w:rsidP="007008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6. Бюджетные полномочия администрации</w:t>
      </w:r>
    </w:p>
    <w:p w:rsidR="00DD1B6E" w:rsidRPr="00DD1B6E" w:rsidRDefault="00EC0C0D"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К бюджетным полномочиям администрации Северного сельсовета относятся: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1) рассмотрение и утверждение  основных направлений бюджетной и налоговой политики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установление  сроков разработки основных характеристик прогноза местного бюджета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Северного сельсовета одновременно с проектом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рассмотрение и одобрение прогноза основных характеристик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обеспечение исполнения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осуществление контроля за исполнением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обеспечение составления бюджетной отчетности;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Северного сельсовета, устанавливающих расходные обязательства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установление порядка ведения реестра расходных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установление порядка использования бюджетных ассигнований резервного фонда администрации Северного ;</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 заключение договоров о предоставлении муниципальных гарантий Северного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 предоставление муниципальных гарантий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13)принятие нормативных правовых актов о списании с муниципального долга Северного сельсовета  долговых обязательств, выраженных в валюте Российской Федерации, в соответствии с бюджетным законодательством;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14)утверждение порядков финансирования мероприятий, предусмотренных муниципальными программами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15)установление порядка принятия решения о разработке муниципальных программ Северного сельсовета, а также формирования и реализации указанных программ;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16)установление порядка проведения оценки эффективности реализации  муниципальных  программ  Северного сельсовета; </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17) установление порядка формирования муниципального задания;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18) установление порядка финансового обеспечения выполнения муниципальных заданий за счет средств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19) представление в Совет депутатов Северного сельсовета отчета и иной бюджетной отчетности об исполнении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20) утверждение отчета об исполнении местного  бюджета за первый квартал, полугодие, девять месяцев текущего финансового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21) установление порядка предоставления бюджетных инвестиций муниципальному унитарному предприятию, основанному на праве оперативного управления;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22) принятие решений по использованию бюджетных ассигнований резервного фонда администрации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 обеспечение опубликования ежеквартальных сведений о ходе исполнения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24) исключен;</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25) принятие решений о списании сумм задолженности по бюджетным кредитам;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26) установление порядка проведения реструктуризации обязательств (задолженности) по бюджетному кредиту;</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27) установление порядка определения нормативных затрат на оказание муниципальных услуг (выполнение работ) с учетом затрат на содержание </w:t>
      </w:r>
      <w:r w:rsidRPr="00DD1B6E">
        <w:rPr>
          <w:rFonts w:ascii="Times New Roman" w:hAnsi="Times New Roman" w:cs="Times New Roman"/>
          <w:sz w:val="28"/>
          <w:szCs w:val="28"/>
        </w:rPr>
        <w:lastRenderedPageBreak/>
        <w:t>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28)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29)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30) внесение на рассмотрение в Совет депутатов Северного сельсовета проекта решения о местном  бюджете, об исполнении местного бюджета, о внесении изменений в решение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31) принятие решений о заключении муниципальных контрактов Северного сельсовета, предметами которых являются выполнение работ, оказание услуг, деятельность производственного цикла выполнения, оказания которых </w:t>
      </w:r>
      <w:r w:rsidRPr="00DD1B6E">
        <w:rPr>
          <w:rFonts w:ascii="Times New Roman" w:hAnsi="Times New Roman" w:cs="Times New Roman"/>
          <w:sz w:val="28"/>
          <w:szCs w:val="28"/>
        </w:rPr>
        <w:lastRenderedPageBreak/>
        <w:t>превышает срок действия утвержденных лимитов бюджетных обязательств, а также определение порядка принятия указанных решений;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33) принятие решений о заключении муниципальных контрактов от имени Северного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34) установление случаев заключения муниципальных контрактов Северного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36) установление порядка формирования, ведения и утверждения перечней муниципальных услуг и работ, оказываемых и выполняемых муниципальными учреждениями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37)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38) установление перечня и кодов целевых статей расходов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39)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40) применение бюджетных мер принуждения, предусмотренных Бюджетным кодексом Российской Федерации (за исключением передачи </w:t>
      </w:r>
      <w:r w:rsidRPr="00DD1B6E">
        <w:rPr>
          <w:rFonts w:ascii="Times New Roman" w:hAnsi="Times New Roman" w:cs="Times New Roman"/>
          <w:sz w:val="28"/>
          <w:szCs w:val="28"/>
        </w:rPr>
        <w:lastRenderedPageBreak/>
        <w:t>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41) установление порядка исполнения решений о применении бюджетных мер принуждения за совершение бюджетного нарушения;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42) установление порядка формирования и ведения реестра источников доходов местного бюджета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43) принятие решения о предоставлении бюджетного кредита в установленном порядке;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44)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распоряжением администрации Северного сельсовета; </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45) установление, детализация и определение порядка применения бюджетной классификации Российской федерации в части, относящейся к местному бюджету Северного сельсовета;</w:t>
      </w: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sz w:val="28"/>
          <w:szCs w:val="28"/>
        </w:rPr>
        <w:t>46)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Северного сельсовета</w:t>
      </w:r>
      <w:r w:rsidRPr="00DD1B6E">
        <w:rPr>
          <w:rFonts w:ascii="Times New Roman" w:hAnsi="Times New Roman" w:cs="Times New Roman"/>
          <w:b/>
          <w:sz w:val="28"/>
          <w:szCs w:val="28"/>
        </w:rPr>
        <w:t>.</w:t>
      </w:r>
    </w:p>
    <w:p w:rsidR="00DD1B6E" w:rsidRPr="00DD1B6E" w:rsidRDefault="00EC0C0D" w:rsidP="00DD1B6E">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7. Бюджетные полномочия финансового органа</w:t>
      </w:r>
    </w:p>
    <w:p w:rsidR="00DD1B6E" w:rsidRPr="00DD1B6E" w:rsidRDefault="00EC0C0D" w:rsidP="00DD1B6E">
      <w:pPr>
        <w:jc w:val="both"/>
        <w:rPr>
          <w:rFonts w:ascii="Times New Roman" w:hAnsi="Times New Roman" w:cs="Times New Roman"/>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sz w:val="28"/>
          <w:szCs w:val="28"/>
        </w:rPr>
        <w:t>1. Бюджетные полномочия финансового органа исполняются администрацией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К бюджетным полномочиям финансового органа относятся: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разработка основных направлений бюджетной и налоговой политики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составление проекта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разработка прогноза основных характеристик бюджета Северного сельсовета Северного района Новосибирской области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4)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утверждение (изменения), доведения (отзыва) лимитов бюджетных обязательств при организации  исполнения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установление порядка составления и ведения кассового плана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управление средствами на едином счете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Северного сельсовета Северного района Новосибирской области, открываемых в финансовом органе;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ведение реестра расходных обязательств Северного сельсовета Северного района Новосибирской области в порядке, установленном администрацией;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 разработка программы муниципальных заимствований Северного сельсовета Северного района Новосибирской области, условий выпуска и размещения муниципальных займов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13) разработка программы муниципальных гарантий Северного сельсовет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14) управление муниципальным долгом и муниципальными финансовыми активами;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15) обеспечение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предоставления указанных бюджетных кредитов и договорами о предоставлении бюджетных кредитов;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16)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17) установление перечня и кодов целевых статей расходов местного бюджета, если иное, не установлено Бюджетным </w:t>
      </w:r>
      <w:hyperlink r:id="rId7" w:tgtFrame="_blank" w:history="1">
        <w:r w:rsidRPr="00DD1B6E">
          <w:rPr>
            <w:rStyle w:val="a3"/>
            <w:rFonts w:ascii="Times New Roman" w:hAnsi="Times New Roman" w:cs="Times New Roman"/>
            <w:sz w:val="28"/>
            <w:szCs w:val="28"/>
          </w:rPr>
          <w:t>Кодексом</w:t>
        </w:r>
      </w:hyperlink>
      <w:r w:rsidRPr="00DD1B6E">
        <w:rPr>
          <w:rFonts w:ascii="Times New Roman" w:hAnsi="Times New Roman" w:cs="Times New Roman"/>
          <w:sz w:val="28"/>
          <w:szCs w:val="28"/>
        </w:rPr>
        <w:t> Российской Федерации;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18) утверждение перечня кодов видов источников финансирования дефицита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19) принятие решений о применении бюджетных мер принуждения, предусмотренных Бюджетным </w:t>
      </w:r>
      <w:hyperlink r:id="rId8" w:tgtFrame="_blank" w:history="1">
        <w:r w:rsidRPr="00DD1B6E">
          <w:rPr>
            <w:rStyle w:val="a3"/>
            <w:rFonts w:ascii="Times New Roman" w:hAnsi="Times New Roman" w:cs="Times New Roman"/>
            <w:sz w:val="28"/>
            <w:szCs w:val="28"/>
          </w:rPr>
          <w:t>кодексом</w:t>
        </w:r>
      </w:hyperlink>
      <w:r w:rsidRPr="00DD1B6E">
        <w:rPr>
          <w:rFonts w:ascii="Times New Roman" w:hAnsi="Times New Roman" w:cs="Times New Roman"/>
          <w:sz w:val="28"/>
          <w:szCs w:val="28"/>
        </w:rPr>
        <w:t> Российской Федерации, на основании уведомлений о применении бюджетных мер принуждения;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20) установление порядка исполнения решений о применении бюджетных мер принуждения за совершение бюджетного нарушения;</w:t>
      </w:r>
    </w:p>
    <w:p w:rsidR="00DD1B6E" w:rsidRPr="00DD1B6E" w:rsidRDefault="00EC0C0D" w:rsidP="00DD1B6E">
      <w:pPr>
        <w:jc w:val="both"/>
        <w:rPr>
          <w:rFonts w:ascii="Times New Roman" w:hAnsi="Times New Roman" w:cs="Times New Roman"/>
          <w:sz w:val="28"/>
          <w:szCs w:val="28"/>
        </w:rPr>
      </w:pPr>
      <w:r>
        <w:rPr>
          <w:rFonts w:ascii="Times New Roman" w:hAnsi="Times New Roman" w:cs="Times New Roman"/>
          <w:sz w:val="28"/>
          <w:szCs w:val="28"/>
        </w:rPr>
        <w:t>21)</w:t>
      </w:r>
      <w:r w:rsidR="00DD1B6E" w:rsidRPr="00DD1B6E">
        <w:rPr>
          <w:rFonts w:ascii="Times New Roman" w:hAnsi="Times New Roman" w:cs="Times New Roman"/>
          <w:sz w:val="28"/>
          <w:szCs w:val="28"/>
        </w:rPr>
        <w:t>применение бюджетных мер принуждения, предусмотренных Бюджетным </w:t>
      </w:r>
      <w:hyperlink r:id="rId9" w:tgtFrame="_blank" w:history="1">
        <w:r w:rsidR="00DD1B6E" w:rsidRPr="00DD1B6E">
          <w:rPr>
            <w:rStyle w:val="a3"/>
            <w:rFonts w:ascii="Times New Roman" w:hAnsi="Times New Roman" w:cs="Times New Roman"/>
            <w:sz w:val="28"/>
            <w:szCs w:val="28"/>
          </w:rPr>
          <w:t>кодексом</w:t>
        </w:r>
      </w:hyperlink>
      <w:r w:rsidR="00DD1B6E" w:rsidRPr="00DD1B6E">
        <w:rPr>
          <w:rFonts w:ascii="Times New Roman" w:hAnsi="Times New Roman" w:cs="Times New Roman"/>
          <w:sz w:val="28"/>
          <w:szCs w:val="28"/>
        </w:rPr>
        <w:t>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22) установление порядка исполнения решения о применении бюджетных мер принуждения за совершение бюджетного нарушения;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24)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25)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26)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27) формирование и ведение реестра источников доходов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28) осуществление иных полномочий в соответствии с законодательством Российской Федерации, законодательством Новосибирской области, муниципальными нормативными правовыми актами.</w:t>
      </w:r>
    </w:p>
    <w:p w:rsidR="00DD1B6E" w:rsidRPr="00DD1B6E" w:rsidRDefault="00EC0C0D"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70089C">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8. Бюджетные полномочия главного распорядителя </w:t>
      </w:r>
      <w:r>
        <w:rPr>
          <w:rFonts w:ascii="Times New Roman" w:hAnsi="Times New Roman" w:cs="Times New Roman"/>
          <w:b/>
          <w:sz w:val="28"/>
          <w:szCs w:val="28"/>
        </w:rPr>
        <w:t xml:space="preserve">                 </w:t>
      </w:r>
      <w:r w:rsidR="0070089C">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(распорядителя) бюджетных средств местного бюджета.</w:t>
      </w:r>
    </w:p>
    <w:p w:rsidR="00DD1B6E" w:rsidRPr="00DD1B6E" w:rsidRDefault="00DD1B6E" w:rsidP="0070089C">
      <w:pPr>
        <w:spacing w:after="0"/>
        <w:jc w:val="both"/>
        <w:rPr>
          <w:rFonts w:ascii="Times New Roman" w:hAnsi="Times New Roman" w:cs="Times New Roman"/>
          <w:b/>
          <w:sz w:val="28"/>
          <w:szCs w:val="28"/>
        </w:rPr>
      </w:pPr>
    </w:p>
    <w:p w:rsidR="0070089C"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8.1. Главный распорядитель бюджетных средств местного бюджета обладает следую</w:t>
      </w:r>
      <w:r w:rsidR="0070089C">
        <w:rPr>
          <w:rFonts w:ascii="Times New Roman" w:hAnsi="Times New Roman" w:cs="Times New Roman"/>
          <w:bCs/>
          <w:sz w:val="28"/>
          <w:szCs w:val="28"/>
        </w:rPr>
        <w:t xml:space="preserve">щими бюджетными  полномочиями: </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2) формирует перечень подведомственных ему распорядителей и получателей бюджетных средств;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4) осуществляет планирование соответствующих расходов бюджета, составляет обоснования бюджетных ассигнований;</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lastRenderedPageBreak/>
        <w:t>6) вносит предложения по формированию и изменению лимитов бюджетных обязательств;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7) вносит предложения по формированию и изменению сводной бюджетной росписи;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8) определяет </w:t>
      </w:r>
      <w:hyperlink r:id="rId10" w:anchor="dst100455" w:history="1">
        <w:r w:rsidRPr="00DD1B6E">
          <w:rPr>
            <w:rStyle w:val="a3"/>
            <w:rFonts w:ascii="Times New Roman" w:hAnsi="Times New Roman" w:cs="Times New Roman"/>
            <w:bCs/>
            <w:sz w:val="28"/>
            <w:szCs w:val="28"/>
          </w:rPr>
          <w:t>порядок</w:t>
        </w:r>
      </w:hyperlink>
      <w:r w:rsidRPr="00DD1B6E">
        <w:rPr>
          <w:rFonts w:ascii="Times New Roman" w:hAnsi="Times New Roman" w:cs="Times New Roman"/>
          <w:bCs/>
          <w:sz w:val="28"/>
          <w:szCs w:val="28"/>
        </w:rPr>
        <w:t> утверждения бюджетных смет подведомственных получателей бюджетных средств, являющихся казенными учреждениями;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9) формирует и утверждает муниципальные задания;</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11) формирует бюджетную отчетность главного распорядителя бюджетных средств;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8.2. Распорядитель бюджетных средств местного бюджета обладает следующими бюджетными полномочиями: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 осуществляет планирование соответствующих расходов бюджета;</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DD1B6E">
        <w:rPr>
          <w:rFonts w:ascii="Times New Roman" w:hAnsi="Times New Roman" w:cs="Times New Roman"/>
          <w:bCs/>
          <w:sz w:val="28"/>
          <w:szCs w:val="28"/>
        </w:rPr>
        <w:lastRenderedPageBreak/>
        <w:t>Бюджетным кодексом Российской Федерации, условий, целей и порядка, установленных при их предоставлении;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8.3. Главный распорядитель бюджетных средств местного бюджета выступает в суде от имени муниципального образования в качестве представителя  ответчика по </w:t>
      </w:r>
      <w:hyperlink r:id="rId11" w:history="1">
        <w:r w:rsidRPr="00DD1B6E">
          <w:rPr>
            <w:rStyle w:val="a3"/>
            <w:rFonts w:ascii="Times New Roman" w:hAnsi="Times New Roman" w:cs="Times New Roman"/>
            <w:bCs/>
            <w:sz w:val="28"/>
            <w:szCs w:val="28"/>
          </w:rPr>
          <w:t>искам</w:t>
        </w:r>
      </w:hyperlink>
      <w:r w:rsidRPr="00DD1B6E">
        <w:rPr>
          <w:rFonts w:ascii="Times New Roman" w:hAnsi="Times New Roman" w:cs="Times New Roman"/>
          <w:bCs/>
          <w:sz w:val="28"/>
          <w:szCs w:val="28"/>
        </w:rPr>
        <w:t xml:space="preserve">  к  муниципальному образованию:</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1B6E" w:rsidRPr="00DD1B6E"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70089C" w:rsidRDefault="00DD1B6E" w:rsidP="00DD1B6E">
      <w:pPr>
        <w:jc w:val="both"/>
        <w:rPr>
          <w:rFonts w:ascii="Times New Roman" w:hAnsi="Times New Roman" w:cs="Times New Roman"/>
          <w:bCs/>
          <w:sz w:val="28"/>
          <w:szCs w:val="28"/>
        </w:rPr>
      </w:pPr>
      <w:r w:rsidRPr="00DD1B6E">
        <w:rPr>
          <w:rFonts w:ascii="Times New Roman" w:hAnsi="Times New Roman" w:cs="Times New Roman"/>
          <w:bCs/>
          <w:sz w:val="28"/>
          <w:szCs w:val="28"/>
        </w:rPr>
        <w:t>8.4. Главный распорядитель бюджетных средств местного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2" w:anchor="dst101" w:history="1">
        <w:r w:rsidRPr="00DD1B6E">
          <w:rPr>
            <w:rStyle w:val="a3"/>
            <w:rFonts w:ascii="Times New Roman" w:hAnsi="Times New Roman" w:cs="Times New Roman"/>
            <w:bCs/>
            <w:sz w:val="28"/>
            <w:szCs w:val="28"/>
          </w:rPr>
          <w:t>пунктом 3.1 статьи 1081</w:t>
        </w:r>
      </w:hyperlink>
      <w:r w:rsidRPr="00DD1B6E">
        <w:rPr>
          <w:rFonts w:ascii="Times New Roman" w:hAnsi="Times New Roman" w:cs="Times New Roman"/>
          <w:bCs/>
          <w:sz w:val="28"/>
          <w:szCs w:val="28"/>
        </w:rPr>
        <w:t xml:space="preserve"> Гражданского кодекса Российской Федерации к лицам, чьи действия </w:t>
      </w:r>
      <w:r w:rsidRPr="00DD1B6E">
        <w:rPr>
          <w:rFonts w:ascii="Times New Roman" w:hAnsi="Times New Roman" w:cs="Times New Roman"/>
          <w:bCs/>
          <w:sz w:val="28"/>
          <w:szCs w:val="28"/>
        </w:rPr>
        <w:lastRenderedPageBreak/>
        <w:t>(бездействие) повлекли возмещение вреда за счет соответственно казны муниципального образования.</w:t>
      </w:r>
    </w:p>
    <w:p w:rsidR="00DD1B6E" w:rsidRPr="0070089C" w:rsidRDefault="0070089C" w:rsidP="00DD1B6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C0C0D">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Глава 3.  СОСТАВЛЕНИЕ ПРОЕКТА МЕСТНОГО  БЮДЖЕТА</w:t>
      </w:r>
    </w:p>
    <w:p w:rsidR="00DD1B6E" w:rsidRPr="00DD1B6E" w:rsidRDefault="0070089C" w:rsidP="00DD1B6E">
      <w:pPr>
        <w:jc w:val="both"/>
        <w:rPr>
          <w:rFonts w:ascii="Times New Roman" w:hAnsi="Times New Roman" w:cs="Times New Roman"/>
          <w:b/>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9. Общие положения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9.1. Проект местного бюджета разрабатывается и утверждается в форме решения Совета депутатов Северного сельсовета сроком на три года -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 9.3. 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19.4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9.4. Уточнение параметров планового периода утверждаемого местного бюджета предусматривает:</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9.5. Составление проекта местного бюджета начинается не позднее чем за шесть месяцев до начала очередного финансового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 xml:space="preserve">9.6. Порядок и сроки составления проекта местного бюджета, а также порядок подготовки документов и материалов, представляемых в Совет депутатов Северного сельсовета одновременно с проектом местного бюджета, устанавливаются администрацией Северного сельсовета в соответствии с Бюджетным </w:t>
      </w:r>
      <w:hyperlink r:id="rId13" w:history="1">
        <w:r w:rsidRPr="00DD1B6E">
          <w:rPr>
            <w:rStyle w:val="a3"/>
            <w:rFonts w:ascii="Times New Roman" w:hAnsi="Times New Roman" w:cs="Times New Roman"/>
            <w:sz w:val="28"/>
            <w:szCs w:val="28"/>
          </w:rPr>
          <w:t>кодексом</w:t>
        </w:r>
      </w:hyperlink>
      <w:r w:rsidRPr="00DD1B6E">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Северного сельсовета.</w:t>
      </w:r>
    </w:p>
    <w:p w:rsidR="00F726B2" w:rsidRDefault="00F726B2" w:rsidP="00F726B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b/>
          <w:sz w:val="28"/>
          <w:szCs w:val="28"/>
        </w:rPr>
        <w:t>10. Сведения, необходимые для составления проекта</w:t>
      </w:r>
    </w:p>
    <w:p w:rsidR="00DD1B6E" w:rsidRPr="00DD1B6E" w:rsidRDefault="00F726B2" w:rsidP="00F726B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10.1. Составление проекта местного бюджета основывается на послании Президента Российской Федерации, основных направлений бюджетной и налоговой политики Новосибирской области, прогнозе социально-экономического развития Северного сельсовета, основных направлениях бюджетной и налоговой политики Северного сельсовета, муниципальных программах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10.2. К сведениям, необходимым для составления проекта местного бюджета, относятся: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предварительные итоги социально-экономического развития Северного сельсовета за истекший период текущего финансового года и ожидаемые итоги социально-экономического развития Северного сельсовета области за текущий финансовый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реестр расходных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ожидаемое исполнение местного бюджета  в текущем финансовом году;</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прогноз основных характеристик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муниципальные программы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9) реестр источников  доходов местного бюджета Северного сельсовета Северного района  Новосибирской области;</w:t>
      </w:r>
    </w:p>
    <w:p w:rsidR="00F726B2"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иные сведения в соответствии с законодательством Российской Федерации, законодательством Новосибирской области и  нормативны</w:t>
      </w:r>
      <w:r w:rsidR="00F726B2">
        <w:rPr>
          <w:rFonts w:ascii="Times New Roman" w:hAnsi="Times New Roman" w:cs="Times New Roman"/>
          <w:sz w:val="28"/>
          <w:szCs w:val="28"/>
        </w:rPr>
        <w:t>ми актами Северного сельсовета.</w:t>
      </w:r>
    </w:p>
    <w:p w:rsidR="00DD1B6E" w:rsidRPr="00F726B2" w:rsidRDefault="00F726B2" w:rsidP="00DD1B6E">
      <w:pPr>
        <w:jc w:val="both"/>
        <w:rPr>
          <w:rFonts w:ascii="Times New Roman" w:hAnsi="Times New Roman" w:cs="Times New Roman"/>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b/>
          <w:sz w:val="28"/>
          <w:szCs w:val="28"/>
        </w:rPr>
        <w:t>11. Прогнозирование доходов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11.1. Доходы местного бюджета прогнозируются на основе прогноза социально-экономического развития Северного сельсовета в условиях действующего на день внесения проекта решения о местном бюджете в Совет депутатов Северного сельсовета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Северного сельсовета  устанавливающих неналоговые доходы местного бюджета.</w:t>
      </w:r>
    </w:p>
    <w:p w:rsidR="00F726B2"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11.2.Решения Совета депутатов Северного сельсовета, предусматривающие внесение изменений в решения Совета депутатов Северного сельсовета о налогах и сборах, принятые после дня внесения в Совет депутатов Северного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Северного сельсовета не ранее 1 января года, следующего за очередным финансовым годом.</w:t>
      </w:r>
    </w:p>
    <w:p w:rsidR="00DD1B6E" w:rsidRPr="00F726B2" w:rsidRDefault="00F726B2" w:rsidP="00DD1B6E">
      <w:pPr>
        <w:jc w:val="both"/>
        <w:rPr>
          <w:rFonts w:ascii="Times New Roman" w:hAnsi="Times New Roman" w:cs="Times New Roman"/>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12. Реестр расходных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12.1. Под реестром расходных обязательств Северного сельсовета понимается используемый при составлении проекта местного бюджета свод (перечень) решений Совета депутатов Северного сельсовета, иных нормативных правовых актов Северного сельсовета, обусловливающих публичные нормативные обязательства Северного сельсовета и (или) правовые основания для иных расходных обязательств Северного сельсовета с указанием соответствующих положений (статей, частей, пунктов, подпунктов, абзацев) решений Совета депутатов Северного сельсовета и иных нормативных правовых актов Северного сельсовета с оценкой объемов бюджетных ассигнований, необходимых для исполнения включенных в реестр расходных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12.2.  Реестр расходных обязательств Северного сельсовета  ведется в порядке, установленном администрацией Северного сельсовета.</w:t>
      </w:r>
    </w:p>
    <w:p w:rsidR="00DD1B6E" w:rsidRPr="00DD1B6E" w:rsidRDefault="00F726B2" w:rsidP="00DD1B6E">
      <w:pPr>
        <w:jc w:val="both"/>
        <w:rPr>
          <w:rFonts w:ascii="Times New Roman" w:hAnsi="Times New Roman" w:cs="Times New Roman"/>
          <w:b/>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13. Ожидаемое исполнение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доходы по группам классификации доходов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расходы по разделам классификации расходов местного бюджета.</w:t>
      </w:r>
    </w:p>
    <w:p w:rsidR="00EC0C0D" w:rsidRDefault="00F726B2" w:rsidP="00EC0C0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14. Прогноз основных характеристик местного </w:t>
      </w:r>
    </w:p>
    <w:p w:rsidR="00DD1B6E" w:rsidRPr="00DD1B6E" w:rsidRDefault="00EC0C0D" w:rsidP="00EC0C0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бюджета на очередной финансовый год и плановый период</w:t>
      </w:r>
    </w:p>
    <w:p w:rsidR="00EC0C0D" w:rsidRDefault="00EC0C0D"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Прогноз основных характеристик местного бюджета на очередной финансовый год и плановый период содержит:</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прогноз общего объема доходов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прогноз общего объема расходов местного бюджета;</w:t>
      </w:r>
    </w:p>
    <w:p w:rsidR="00F726B2"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прогноз дефицит</w:t>
      </w:r>
      <w:r w:rsidR="00F726B2">
        <w:rPr>
          <w:rFonts w:ascii="Times New Roman" w:hAnsi="Times New Roman" w:cs="Times New Roman"/>
          <w:sz w:val="28"/>
          <w:szCs w:val="28"/>
        </w:rPr>
        <w:t>а (профицита) местного бюджета.</w:t>
      </w:r>
    </w:p>
    <w:p w:rsidR="00DD1B6E" w:rsidRPr="00F726B2" w:rsidRDefault="00F726B2" w:rsidP="00DD1B6E">
      <w:pPr>
        <w:jc w:val="both"/>
        <w:rPr>
          <w:rFonts w:ascii="Times New Roman" w:hAnsi="Times New Roman" w:cs="Times New Roman"/>
          <w:sz w:val="28"/>
          <w:szCs w:val="28"/>
        </w:rPr>
      </w:pPr>
      <w:r>
        <w:rPr>
          <w:rFonts w:ascii="Times New Roman" w:hAnsi="Times New Roman" w:cs="Times New Roman"/>
          <w:sz w:val="28"/>
          <w:szCs w:val="28"/>
        </w:rPr>
        <w:t xml:space="preserve">                </w:t>
      </w:r>
      <w:r w:rsidR="00EC0C0D">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15. Планирование бюджетных ассигнований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15.1. Планирование бюджетных ассигнований осуществляется в порядке и в соответствии с методикой, устанавливаемой администрацией Северного сельсовета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15.2.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DD1B6E" w:rsidRPr="00DD1B6E" w:rsidRDefault="0070089C" w:rsidP="00DD1B6E">
      <w:pPr>
        <w:jc w:val="both"/>
        <w:rPr>
          <w:rFonts w:ascii="Times New Roman" w:hAnsi="Times New Roman" w:cs="Times New Roman"/>
          <w:b/>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b/>
          <w:sz w:val="28"/>
          <w:szCs w:val="28"/>
        </w:rPr>
        <w:t>16. Состав проекта решения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16.1. В пунктах   проекта решения о местном бюджете должны содержаться следующие показатели: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верхний предел муниципального внутреннего долга Северного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объем муниципального долга Северного сельсовета  на очередной финансовый год и каждый год планового периода;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16.2. В состав проекта решения о местном  бюджете включаются следующие приложения (при наличии соответствующих показателей):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Ведомственная структура расходов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6)Источники финансирования дефицита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7)Программа муниципальных внутренних заимствований Северного сельсовета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Программа муниципальных гарантий Северного сельсовета  в валюте Российской Федерации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9)Перечень муниципальных программ Северного сельсовета, предусмотренных к финансированию из местного бюджета в очередном финансовом году и плановом периоде;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Распределение ассигнований на капитальные вложения из местного бюджета по направлениям и объектам в очередном финансовом году и плановом периоде;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 Положение об условиях и порядке предоставления бюджетных кредитов;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  Перечень юридических лиц, не являющихся государственными или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муниципальными учреждениями и государственными или муниципальными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унитарными предприятиями, в отношении которых принято решение о предоставлении инвестиций за счет средств местного бюджета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w:t>
      </w:r>
      <w:r w:rsidRPr="00DD1B6E">
        <w:rPr>
          <w:rFonts w:ascii="Times New Roman" w:hAnsi="Times New Roman" w:cs="Times New Roman"/>
          <w:sz w:val="28"/>
          <w:szCs w:val="28"/>
        </w:rPr>
        <w:lastRenderedPageBreak/>
        <w:t>строительства) с указанием юридического лица, объема и цели предоставляемых бюджетных  инвестиций.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16.3. В состав проекта решения о местном бюджете могут быть включены иные текстовые статьи и приложения.</w:t>
      </w:r>
    </w:p>
    <w:p w:rsidR="00DD1B6E" w:rsidRPr="00DD1B6E" w:rsidRDefault="00DD1B6E" w:rsidP="00DD1B6E">
      <w:pPr>
        <w:jc w:val="both"/>
        <w:rPr>
          <w:rFonts w:ascii="Times New Roman" w:hAnsi="Times New Roman" w:cs="Times New Roman"/>
          <w:sz w:val="28"/>
          <w:szCs w:val="28"/>
        </w:rPr>
      </w:pPr>
    </w:p>
    <w:p w:rsidR="00DD1B6E" w:rsidRPr="00DD1B6E" w:rsidRDefault="00DD1B6E" w:rsidP="0070089C">
      <w:pPr>
        <w:spacing w:after="0"/>
        <w:jc w:val="both"/>
        <w:rPr>
          <w:rFonts w:ascii="Times New Roman" w:hAnsi="Times New Roman" w:cs="Times New Roman"/>
          <w:b/>
          <w:bCs/>
          <w:sz w:val="28"/>
          <w:szCs w:val="28"/>
        </w:rPr>
      </w:pPr>
      <w:r w:rsidRPr="00DD1B6E">
        <w:rPr>
          <w:rFonts w:ascii="Times New Roman" w:hAnsi="Times New Roman" w:cs="Times New Roman"/>
          <w:b/>
          <w:bCs/>
          <w:sz w:val="28"/>
          <w:szCs w:val="28"/>
        </w:rPr>
        <w:t>Глава 4. РАССМОТРЕНИЕ ПРОЕКТА РЕШЕНИЯ О МЕСТНОМ</w:t>
      </w:r>
    </w:p>
    <w:p w:rsidR="00DD1B6E" w:rsidRPr="00DD1B6E" w:rsidRDefault="00DD1B6E" w:rsidP="0070089C">
      <w:pPr>
        <w:spacing w:after="0"/>
        <w:jc w:val="both"/>
        <w:rPr>
          <w:rFonts w:ascii="Times New Roman" w:hAnsi="Times New Roman" w:cs="Times New Roman"/>
          <w:b/>
          <w:bCs/>
          <w:sz w:val="28"/>
          <w:szCs w:val="28"/>
        </w:rPr>
      </w:pPr>
      <w:r w:rsidRPr="00DD1B6E">
        <w:rPr>
          <w:rFonts w:ascii="Times New Roman" w:hAnsi="Times New Roman" w:cs="Times New Roman"/>
          <w:b/>
          <w:bCs/>
          <w:sz w:val="28"/>
          <w:szCs w:val="28"/>
        </w:rPr>
        <w:t>БЮДЖЕТЕ  И УТВЕРЖДЕНИЕ РЕШЕНИЯ О МЕСТНОМ БЮДЖЕТЕ</w:t>
      </w:r>
    </w:p>
    <w:p w:rsidR="0070089C" w:rsidRDefault="001975CB" w:rsidP="0070089C">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70089C">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17.  Внесение проекта решения о местном бюджете </w:t>
      </w:r>
    </w:p>
    <w:p w:rsidR="00DD1B6E" w:rsidRPr="00DD1B6E" w:rsidRDefault="0070089C"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на рассмотрение в Совет депутатов</w:t>
      </w:r>
      <w:r w:rsidR="00DD1B6E" w:rsidRPr="00DD1B6E">
        <w:rPr>
          <w:rFonts w:ascii="Times New Roman" w:hAnsi="Times New Roman" w:cs="Times New Roman"/>
          <w:sz w:val="28"/>
          <w:szCs w:val="28"/>
        </w:rPr>
        <w:t xml:space="preserve"> </w:t>
      </w:r>
      <w:r w:rsidR="00DD1B6E" w:rsidRPr="00DD1B6E">
        <w:rPr>
          <w:rFonts w:ascii="Times New Roman" w:hAnsi="Times New Roman" w:cs="Times New Roman"/>
          <w:b/>
          <w:sz w:val="28"/>
          <w:szCs w:val="28"/>
        </w:rPr>
        <w:t>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17.1. Администрация Северного сельсовета вносит на рассмотрение в Совет депутатов Северного сельсовета проект решения о местном бюджете не позднее 15 ноября  текущего года в составе, определенном пунктом 16 настоящего Положения.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17.2. Проект решения о местном бюджете считается внесенным в срок, если он доставлен в Совет депутатов Северного сельсовета до 24 часов 15 ноября текущего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17.3. Одновременно с проектом решением о местном бюджете должны быть представлены следующие документы и материалы:</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прогноз социально-экономического развития Северного сельсовета Северного района Новосибирской области на текущий финансовый год и плановый период, предварительные итоги социально-экономического развития Северного сельсовета Северного района Новосибирской области за истекший период текущего финансового года, ожидаемые итоги социально-экономического развития Северного сельсовета Северного района Новосибирской области за текущий финансовый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основные направления бюджетной и налоговой политики Северного сельсовета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пояснительная записка к проекту решения о местном бюджете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методики (проекты методик)  распределения межбюджетных трансфертов местным бюджетам поселений;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5) оценка ожидаемого исполнения местного бюджета по доходам и расходам за текущий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прогноз основных характеристик местного бюджета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реестр расходных обязательств, подлежащих исполнению за счет средств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информация о предоставленных и погашенных бюджетных кредитах за истекший период текущего финансового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паспорта муниципальных программ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10) реестр источников  доходов  местного бюджета Северного сельсовета  Северного района  Новосибирской области. </w:t>
      </w:r>
    </w:p>
    <w:p w:rsidR="001975CB" w:rsidRDefault="00DD1B6E" w:rsidP="001975CB">
      <w:pPr>
        <w:jc w:val="both"/>
        <w:rPr>
          <w:rFonts w:ascii="Times New Roman" w:hAnsi="Times New Roman" w:cs="Times New Roman"/>
          <w:sz w:val="28"/>
          <w:szCs w:val="28"/>
        </w:rPr>
      </w:pPr>
      <w:r w:rsidRPr="00DD1B6E">
        <w:rPr>
          <w:rFonts w:ascii="Times New Roman" w:hAnsi="Times New Roman" w:cs="Times New Roman"/>
          <w:sz w:val="28"/>
          <w:szCs w:val="28"/>
        </w:rPr>
        <w:t xml:space="preserve">11) отчет о выданных за истекший период текущего финансового года муниципальных гарантиях Северного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w:t>
      </w:r>
      <w:r w:rsidR="001975CB">
        <w:rPr>
          <w:rFonts w:ascii="Times New Roman" w:hAnsi="Times New Roman" w:cs="Times New Roman"/>
          <w:sz w:val="28"/>
          <w:szCs w:val="28"/>
        </w:rPr>
        <w:t>платежей по выданным гарантиям.</w:t>
      </w:r>
    </w:p>
    <w:p w:rsidR="0070089C" w:rsidRPr="001975CB" w:rsidRDefault="001975CB" w:rsidP="001975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b/>
          <w:sz w:val="28"/>
          <w:szCs w:val="28"/>
        </w:rPr>
        <w:t xml:space="preserve">18. Порядок работы над проектом решения о местном </w:t>
      </w:r>
    </w:p>
    <w:p w:rsidR="00DD1B6E" w:rsidRPr="00DD1B6E" w:rsidRDefault="0070089C" w:rsidP="001975C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975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бюджете  в Совете депутатов 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18.1.  Проект решения о местном бюджете с документами и материалами, указанными в пунктах 16 и 17 настоящего Положения  направляются в Совет депутатов Северного сельсовета в установленном порядке не позднее 15 ноября текущего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18.2. В течение двух рабочих дней со дня регистрации документов Председатель Совета депутатов Северного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Северного сельсовета  либо возвращаются на доработку, если состав представленных документов и материалов не соответствует требованиям пунктам 16 и 17 настоящего Положения. Доработанный проект решения со всеми необходимыми документами и материалами представляется в Совет депутатов Северного в течение 5 рабочих дней со дня возврата.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18.3. В случае соответствия состава представленных документов и материалов требованиям пунктам 16 и 17 настоящего Положения  Председатель Совета депутатов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принимает решение о дате, времени проведения сессии по проекту местного бюджета и направляет данное решение вместе с проектом решения о местном бюджете для официального опубликования;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направляет проект решения о местном бюджете с документами и материалами, предусмотренными пунктами 16 и 17 настоящего Положения, в комиссию Совета депутатов Северного сельсовета, ответственную за рассмотрение  местного бюджета (далее – комиссию по бюджету, налогам и собственности);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направляет проект решения о местном бюджете в ревизионную комиссию Северного района Новосибирской области для проведения экспертизы и подготовки экспертного заключения.</w:t>
      </w:r>
    </w:p>
    <w:p w:rsidR="00DD1B6E" w:rsidRPr="00DD1B6E" w:rsidRDefault="00DD1B6E" w:rsidP="00DD1B6E">
      <w:pPr>
        <w:jc w:val="both"/>
        <w:rPr>
          <w:rFonts w:ascii="Times New Roman" w:hAnsi="Times New Roman" w:cs="Times New Roman"/>
          <w:sz w:val="28"/>
          <w:szCs w:val="28"/>
        </w:rPr>
      </w:pPr>
    </w:p>
    <w:p w:rsidR="0070089C" w:rsidRDefault="0070089C"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19. Публичные слушания по проекту решения </w:t>
      </w:r>
    </w:p>
    <w:p w:rsidR="00DD1B6E" w:rsidRPr="00DD1B6E" w:rsidRDefault="0070089C"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19.1.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19.2. Председательствующим на публичных слушаниях является председатель Совета депутатов Северного сельсовета, который ведет публичные слушания, информирует участников о поступивших предложениях и замечаниях по проекту решения о местном бюджете, устанавливает порядок выступления и обсуждения рассматриваемых вопросов.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Публичные слушания начинаются с доклада представителя администрации Северного сельсовета, который представляет проект решения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19.3. По итогам публичных слушаний принимаются рекомендации, в которых отражаются результаты обсуждения. Рекомендации подлежат </w:t>
      </w:r>
      <w:r w:rsidRPr="00DD1B6E">
        <w:rPr>
          <w:rFonts w:ascii="Times New Roman" w:hAnsi="Times New Roman" w:cs="Times New Roman"/>
          <w:sz w:val="28"/>
          <w:szCs w:val="28"/>
        </w:rPr>
        <w:lastRenderedPageBreak/>
        <w:t>рассмотрению комиссией по бюджету, налогам и собственности при рассмотрении проекта решения о местном бюджете.</w:t>
      </w:r>
    </w:p>
    <w:p w:rsidR="0070089C" w:rsidRDefault="001975CB" w:rsidP="0070089C">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DD1B6E" w:rsidRPr="00DD1B6E">
        <w:rPr>
          <w:rFonts w:ascii="Times New Roman" w:hAnsi="Times New Roman" w:cs="Times New Roman"/>
          <w:b/>
          <w:sz w:val="28"/>
          <w:szCs w:val="28"/>
        </w:rPr>
        <w:t xml:space="preserve">20. Рассмотрение проекта решения </w:t>
      </w:r>
    </w:p>
    <w:p w:rsidR="00DD1B6E" w:rsidRPr="00DD1B6E" w:rsidRDefault="00DD1B6E" w:rsidP="0070089C">
      <w:pPr>
        <w:spacing w:after="0"/>
        <w:jc w:val="both"/>
        <w:rPr>
          <w:rFonts w:ascii="Times New Roman" w:hAnsi="Times New Roman" w:cs="Times New Roman"/>
          <w:b/>
          <w:sz w:val="28"/>
          <w:szCs w:val="28"/>
        </w:rPr>
      </w:pPr>
      <w:r w:rsidRPr="00DD1B6E">
        <w:rPr>
          <w:rFonts w:ascii="Times New Roman" w:hAnsi="Times New Roman" w:cs="Times New Roman"/>
          <w:b/>
          <w:sz w:val="28"/>
          <w:szCs w:val="28"/>
        </w:rPr>
        <w:t>о местном бюджете в Совете депутатов Северного сельсовета</w:t>
      </w:r>
    </w:p>
    <w:p w:rsidR="00DD1B6E" w:rsidRPr="00DD1B6E" w:rsidRDefault="00DD1B6E" w:rsidP="0070089C">
      <w:pPr>
        <w:spacing w:after="0"/>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20.1. Ревизионная комиссия Северного района Новосибирской области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руководитель ревизионной комиссии Северного района Новосибирской области представляет в Совет депутатов Северного сельсовета экспертное заключение.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20.2. Рассмотрение на сессии и принятие решения Совета депутатов Северного сельсовета о местном бюджете осуществляется в порядке, установленном Регламентом Совета депутатов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20.3. Если по итогам голосования о принятии решения Совета депутатов Северного сельсовета  о местном бюджете не набрано необходимого числа голосов, Совет депутатов Северного сельсовета определяет порядок доработки проекта для его дальнейшего рассмотрения  с учетом предложений Главы Северного сельсовета. </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20.4. В случае снижения в соответствии с ожидаемыми итогами социально-экономического развития Северного сельсовета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70089C" w:rsidRDefault="001975CB" w:rsidP="0070089C">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0070089C">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 xml:space="preserve">Глава 5. ВНЕСЕНИЕ ИЗМЕНЕНИЙ В РЕШЕНИЕ </w:t>
      </w:r>
    </w:p>
    <w:p w:rsidR="001975CB" w:rsidRDefault="0070089C" w:rsidP="001975CB">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975CB">
        <w:rPr>
          <w:rFonts w:ascii="Times New Roman" w:hAnsi="Times New Roman" w:cs="Times New Roman"/>
          <w:b/>
          <w:bCs/>
          <w:sz w:val="28"/>
          <w:szCs w:val="28"/>
        </w:rPr>
        <w:t>О МЕСТНОМ БЮДЖЕТЕ</w:t>
      </w:r>
    </w:p>
    <w:p w:rsidR="00DD1B6E" w:rsidRPr="001975CB" w:rsidRDefault="001975CB" w:rsidP="001975CB">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sz w:val="28"/>
          <w:szCs w:val="28"/>
        </w:rPr>
        <w:t>21.  Внесение изменений в решение о местном бюджете</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21.1.Администрация Северного сельсовета представляет в Совет депутатов Северного сельсовета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21.2.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22.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22.1.  Совет депутатов Северного сельсовета рассматривает и принимает решение о внесении изменений в решение о местном бюджете с учетом положений настоящего Решения в порядке, установленном Регламентом  Совета депутатов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22.2.  При рассмотрении проекта решения о внесении изменений в решение о местном бюджете  Совет депутатов Северного сельсовета утверждает основные характеристики местного бюджета и  утверждает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DD1B6E" w:rsidRPr="00DD1B6E" w:rsidRDefault="00DD1B6E" w:rsidP="00DD1B6E">
      <w:pPr>
        <w:jc w:val="both"/>
        <w:rPr>
          <w:rFonts w:ascii="Times New Roman" w:hAnsi="Times New Roman" w:cs="Times New Roman"/>
          <w:sz w:val="28"/>
          <w:szCs w:val="28"/>
        </w:rPr>
      </w:pPr>
    </w:p>
    <w:p w:rsidR="00DD1B6E" w:rsidRPr="00DD1B6E" w:rsidRDefault="0070089C" w:rsidP="0070089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Глава 6. УПРАВЛЕНИ МУНИЦИПАЛЬНЫМ</w:t>
      </w:r>
    </w:p>
    <w:p w:rsidR="00DD1B6E" w:rsidRPr="00DD1B6E" w:rsidRDefault="0070089C" w:rsidP="0070089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D1B6E" w:rsidRPr="00DD1B6E">
        <w:rPr>
          <w:rFonts w:ascii="Times New Roman" w:hAnsi="Times New Roman" w:cs="Times New Roman"/>
          <w:b/>
          <w:bCs/>
          <w:sz w:val="28"/>
          <w:szCs w:val="28"/>
        </w:rPr>
        <w:t xml:space="preserve">ДОЛГОМ СЕВЕРНОГО СЕЛЬСОВЕТА </w:t>
      </w:r>
    </w:p>
    <w:p w:rsidR="00DD1B6E" w:rsidRPr="00DD1B6E" w:rsidRDefault="00DD1B6E" w:rsidP="00DD1B6E">
      <w:pPr>
        <w:jc w:val="both"/>
        <w:rPr>
          <w:rFonts w:ascii="Times New Roman" w:hAnsi="Times New Roman" w:cs="Times New Roman"/>
          <w:b/>
          <w:bCs/>
          <w:sz w:val="28"/>
          <w:szCs w:val="28"/>
        </w:rPr>
      </w:pPr>
    </w:p>
    <w:p w:rsidR="00DD1B6E" w:rsidRPr="00DD1B6E" w:rsidRDefault="0070089C" w:rsidP="00DD1B6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23. Управление муниципальным долгом</w:t>
      </w:r>
      <w:r w:rsidR="00DD1B6E" w:rsidRPr="00DD1B6E">
        <w:rPr>
          <w:rFonts w:ascii="Times New Roman" w:hAnsi="Times New Roman" w:cs="Times New Roman"/>
          <w:sz w:val="28"/>
          <w:szCs w:val="28"/>
        </w:rPr>
        <w:t xml:space="preserve"> </w:t>
      </w:r>
      <w:r w:rsidR="00DD1B6E" w:rsidRPr="00DD1B6E">
        <w:rPr>
          <w:rFonts w:ascii="Times New Roman" w:hAnsi="Times New Roman" w:cs="Times New Roman"/>
          <w:b/>
          <w:sz w:val="28"/>
          <w:szCs w:val="28"/>
        </w:rPr>
        <w:t>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23.1. Управление муниципальным долгом Северного сельсовета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муниципальным долгом Северного сельсовета, своевременного обеспечения исполнения долговых обязательств в полном объеме.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23.2.  Управление муниципальным долгом Северного сельсовета осуществляется администрацией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23.3.  Управление муниципальным долгом Северного сельсовета включает в себя: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разработку программы муниципальных внутренних заимствований Северного сельсовета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разработку программы муниципальных гарантий Северного сельсовета на очередной финансовый год и плановый период;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анализ финансового состояния принципала в целях предоставления муниципальной гарантии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подготовку нормативных правовых актов по решению о предоставлении муниципальной гарантии Северного сельсовета, подготовку проектов договоров о предоставлении муниципальной гарантии Северного сельсовета, проектов муниципальной гарантии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осуществление от имени Северного сельсовета внутренних заимствований Северного сельсовета, в том числе: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привлечение бюджетных кредитов от других бюджетов бюджетной системы Российской Федерации;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привлечение кредитов от кредитных организаций;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погашение долговых обязательств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обслуживание муниципального долга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8) исполнение обязательств по муниципальным гарантиям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реструктуризация долга;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обеспечение списания долговых обязательств с муниципального долга Северного сельсовета в соответствии с законодательством Российской Федерации;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 анализ и контроль состояния муниципального долга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 учет и хранение выданных муниципальных гарантий Северного сельсовета, договоров о предоставлении муниципальных гарантий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23.4. Ведение муниципальной долговой книги Северного сельсовета осуществляется финансовым органом (администрацией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23.5. 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bCs/>
          <w:sz w:val="28"/>
          <w:szCs w:val="28"/>
        </w:rPr>
      </w:pPr>
      <w:r w:rsidRPr="00DD1B6E">
        <w:rPr>
          <w:rFonts w:ascii="Times New Roman" w:hAnsi="Times New Roman" w:cs="Times New Roman"/>
          <w:b/>
          <w:bCs/>
          <w:sz w:val="28"/>
          <w:szCs w:val="28"/>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DD1B6E" w:rsidRPr="00DD1B6E" w:rsidRDefault="00DD1B6E" w:rsidP="00DD1B6E">
      <w:pPr>
        <w:jc w:val="both"/>
        <w:rPr>
          <w:rFonts w:ascii="Times New Roman" w:hAnsi="Times New Roman" w:cs="Times New Roman"/>
          <w:sz w:val="28"/>
          <w:szCs w:val="28"/>
        </w:rPr>
      </w:pPr>
    </w:p>
    <w:p w:rsidR="00DD1B6E" w:rsidRPr="00DD1B6E" w:rsidRDefault="0070089C" w:rsidP="00DD1B6E">
      <w:pPr>
        <w:jc w:val="both"/>
        <w:rPr>
          <w:rFonts w:ascii="Times New Roman" w:hAnsi="Times New Roman" w:cs="Times New Roman"/>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24. Общие положения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24.1. Исполнение местного бюджета осуществляется участниками бюджетного процесса в Северном сельсовете в соответствии с требованиями Бюджетного </w:t>
      </w:r>
      <w:hyperlink r:id="rId14" w:history="1">
        <w:r w:rsidRPr="00DD1B6E">
          <w:rPr>
            <w:rStyle w:val="a3"/>
            <w:rFonts w:ascii="Times New Roman" w:hAnsi="Times New Roman" w:cs="Times New Roman"/>
            <w:sz w:val="28"/>
            <w:szCs w:val="28"/>
          </w:rPr>
          <w:t>кодекса</w:t>
        </w:r>
      </w:hyperlink>
      <w:r w:rsidRPr="00DD1B6E">
        <w:rPr>
          <w:rFonts w:ascii="Times New Roman" w:hAnsi="Times New Roman" w:cs="Times New Roman"/>
          <w:sz w:val="28"/>
          <w:szCs w:val="28"/>
        </w:rPr>
        <w:t xml:space="preserve"> Российской Федерации в пределах бюджетных полномочий.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24.2.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(администрацией Северного сельсовета)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Северного сельсовета.</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25. Порядок осуществления внешней проверки годового отчета об исполнении местного бюджета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25.1. Внешняя проверка годового отчета об исполнении местного бюджета осуществляется ревизионной комиссией Северного района Новосибирской области в порядке, установленном настоящим пунктом.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25.2.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sz w:val="28"/>
          <w:szCs w:val="28"/>
        </w:rPr>
        <w:t>25.3.</w:t>
      </w:r>
      <w:r w:rsidRPr="00DD1B6E">
        <w:rPr>
          <w:rFonts w:ascii="Times New Roman" w:hAnsi="Times New Roman" w:cs="Times New Roman"/>
          <w:b/>
          <w:sz w:val="28"/>
          <w:szCs w:val="28"/>
        </w:rPr>
        <w:t xml:space="preserve"> </w:t>
      </w:r>
      <w:r w:rsidRPr="00DD1B6E">
        <w:rPr>
          <w:rFonts w:ascii="Times New Roman" w:hAnsi="Times New Roman" w:cs="Times New Roman"/>
          <w:sz w:val="28"/>
          <w:szCs w:val="28"/>
        </w:rPr>
        <w:t>Администрация Северного сельсовета представляет не позднее 1 апреля текущего года в ревизионную комиссию Северного района Новосибирской годовой отчет об исполнении местного бюджета, отчеты об исполнении муниципальных программ. Одновременно с годовым отчетом об исполнении местного бюджета не позднее   1 апреля текущего года в ревизионную комиссию Северного района Новосибирской представляются дополнительные документы и материалы, предусмотренные пунктом 28 настоящего Положения</w:t>
      </w:r>
      <w:r w:rsidRPr="00DD1B6E">
        <w:rPr>
          <w:rFonts w:ascii="Times New Roman" w:hAnsi="Times New Roman" w:cs="Times New Roman"/>
          <w:b/>
          <w:sz w:val="28"/>
          <w:szCs w:val="28"/>
        </w:rPr>
        <w:t>.</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25.4. Ревизионная комиссия Северного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Северного сельсовета, получателей средств местного бюджета в срок, не превышающий один месяц.</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25.5. Заключение на годовой отчет об исполнении местного бюджета направляется ревизионной комиссией Северного района Новосибирской области  в Совет депутатов Северного сельсовета и администрацию Северного сельсовета.</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26. Представление годового отчета об исполнении местного бюджета в Совет депутатов</w:t>
      </w:r>
      <w:r w:rsidRPr="00DD1B6E">
        <w:rPr>
          <w:rFonts w:ascii="Times New Roman" w:hAnsi="Times New Roman" w:cs="Times New Roman"/>
          <w:sz w:val="28"/>
          <w:szCs w:val="28"/>
        </w:rPr>
        <w:t xml:space="preserve"> </w:t>
      </w:r>
      <w:r w:rsidRPr="00DD1B6E">
        <w:rPr>
          <w:rFonts w:ascii="Times New Roman" w:hAnsi="Times New Roman" w:cs="Times New Roman"/>
          <w:b/>
          <w:sz w:val="28"/>
          <w:szCs w:val="28"/>
        </w:rPr>
        <w:t>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26.1. Ежегодно не позднее 1 мая текущего года администрация Северного сельсовета представляет в Совет депутатов Северного сельсовета  годовой отчет об исполнении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26.2. Одновременно с годовым отчетом об исполнении местного бюджета представляются: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проект решения об исполнении местного бюджета за отчетный финансовый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документы и материалы, предусмотренные пунктом 28 настоящего положения.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26.3. Отчеты об исполнении муниципальных программ представляются администрацией Северного сельсовета в Совет депутатов Северного сельсовета  ежегодно не позднее 1 мая текущего года.</w:t>
      </w:r>
    </w:p>
    <w:p w:rsidR="00DD1B6E" w:rsidRPr="00DD1B6E" w:rsidRDefault="0070089C"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27. Решение об исполнении местного бюджета </w:t>
      </w:r>
    </w:p>
    <w:p w:rsidR="00DD1B6E" w:rsidRPr="00DD1B6E" w:rsidRDefault="0070089C" w:rsidP="007008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 xml:space="preserve"> за отчетный финансовый год</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27.1.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27.2. Отдельными приложениями к решению об исполнении местного бюджета за отчетный финансовый год утверждаются показатели: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доходов  бюджета по кодам классификации доходов бюджетов (по главным администраторам доходов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расходов бюджета по ведомственной структуре расходов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расходов бюджета по разделам и подразделам классификации расходов бюджетов;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28. Документы и материалы, представляемые одновременно с годовым отчетом об исполнении местного бюджета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lastRenderedPageBreak/>
        <w:t>Одновременно с годовым отчетом об исполнении местного  бюджета администрацией Северного сельсовета в Совет депутатов Северного сельсовета представляются следующие документы и материалы:</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Совета депутатов Северного сельсовета статей доходов и расходов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отчет о предоставлении и погашении бюджетных кредитов;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отчет о предоставленных муниципальных гарантиях Северного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4) расшифровка кредитных соглашений и договоров, заключенных от имени Северного сельсовета, по кредиторам и суммам на начало и конец отчетного финансового года;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5) отчет об использовании бюджетных ассигнований резервного фонда администрации Северного сельсовета с указанием выделенных сумм и мероприятий, на которые выделены средства;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6) отчет об исполнении муниципальных программ Северного сельсовета с указанием всех источников финансирования;</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7) информацию по изменению реестра муниципальной собственности на последний день отчетного финансового года с пояснительной запиской;</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9) баланс исполнения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10) отчет о финансовых результатах деятельности;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11) отчет о движении денежных средств;</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12) доходы и расходы муниципального  дорожного фонда Северного сельсовета области в структуре кодов бюджетной классификации;</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13) иная бюджетная отчетность об исполнении местного бюджета за отчетный финансовый год.</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29. Порядок рассмотрения годового отчета об исполнении местного бюджета Советом депутатов Северного сельсовета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29.1. Рассмотрение и принятие проекта решения об исполнении местного бюджета  осуществляется в порядке, установленном пунктами настоящего Положения, Регламентом Совета депутатов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пунктом 19 настоящего решения для проведения публичных слушаний по проекту местного бюджета.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29.2. По итогам рассмотрения годового отчета об исполнении местного бюджета Совет депутатов Северного сельсовета принимает решение об утверждении либо отклонении решения об исполнении местного бюджета за отчетный финансовый год.</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29.3. Проект решения об исполнении  местного бюджета с материалами и документами, указанными в пункте 28 настоящего Положения, подлежит регистрации в Совете депутатов Северного сельсовета в установленном порядке.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29.4. Председатель Совета депутатов Северного сельсовета принимает решение о рассмотрении проекта решения в Совете депутатов Северного сельсовета при условии соответствия его требованиям  настоящего Положения либо о его возвращении на доработку при несоответствии этим требованиям. </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29.5. Доработанный проект решения со всеми необходимыми документами представляется в  Совет депутатов Северного сельсовета в течение 5 рабочих дней со дня возврата.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29.6. Порядок дальнейшего рассмотрения проекта на сессии осуществляется в соответствии с Регламентом Совет депутатов Северного сельсовета. </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Pr>
        <w:jc w:val="both"/>
        <w:rPr>
          <w:rFonts w:ascii="Times New Roman" w:hAnsi="Times New Roman" w:cs="Times New Roman"/>
          <w:b/>
          <w:sz w:val="28"/>
          <w:szCs w:val="28"/>
        </w:rPr>
      </w:pPr>
      <w:r w:rsidRPr="00DD1B6E">
        <w:rPr>
          <w:rFonts w:ascii="Times New Roman" w:hAnsi="Times New Roman" w:cs="Times New Roman"/>
          <w:b/>
          <w:sz w:val="28"/>
          <w:szCs w:val="28"/>
        </w:rPr>
        <w:t>30.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DD1B6E" w:rsidRPr="00DD1B6E" w:rsidRDefault="00DD1B6E" w:rsidP="00DD1B6E">
      <w:pPr>
        <w:jc w:val="both"/>
        <w:rPr>
          <w:rFonts w:ascii="Times New Roman" w:hAnsi="Times New Roman" w:cs="Times New Roman"/>
          <w:b/>
          <w:sz w:val="28"/>
          <w:szCs w:val="28"/>
        </w:rPr>
      </w:pP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 xml:space="preserve">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Северного сельсовета и направляются в срок </w:t>
      </w:r>
      <w:r w:rsidRPr="00DD1B6E">
        <w:rPr>
          <w:rFonts w:ascii="Times New Roman" w:hAnsi="Times New Roman" w:cs="Times New Roman"/>
          <w:sz w:val="28"/>
          <w:szCs w:val="28"/>
        </w:rPr>
        <w:lastRenderedPageBreak/>
        <w:t>не позднее 45 календарных дней после окончания отчетного периода в Совет депутатов Северного сельсовета и ревизионную комиссию Северного района Новосибирской области.</w:t>
      </w:r>
    </w:p>
    <w:p w:rsidR="00DD1B6E" w:rsidRPr="00DD1B6E" w:rsidRDefault="00DD1B6E" w:rsidP="00DD1B6E">
      <w:pPr>
        <w:jc w:val="both"/>
        <w:rPr>
          <w:rFonts w:ascii="Times New Roman" w:hAnsi="Times New Roman" w:cs="Times New Roman"/>
          <w:b/>
          <w:bCs/>
          <w:sz w:val="28"/>
          <w:szCs w:val="28"/>
        </w:rPr>
      </w:pPr>
      <w:r w:rsidRPr="00DD1B6E">
        <w:rPr>
          <w:rFonts w:ascii="Times New Roman" w:hAnsi="Times New Roman" w:cs="Times New Roman"/>
          <w:b/>
          <w:bCs/>
          <w:sz w:val="28"/>
          <w:szCs w:val="28"/>
        </w:rPr>
        <w:t xml:space="preserve">Глава 8. ФИНАНСОВЫЙ КОНТРОЛЬ В СЕВЕРНОМ СЕЛЬСОВЕТЕ </w:t>
      </w:r>
    </w:p>
    <w:p w:rsidR="00DD1B6E" w:rsidRPr="00DD1B6E" w:rsidRDefault="0070089C" w:rsidP="00DD1B6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D1B6E" w:rsidRPr="00DD1B6E">
        <w:rPr>
          <w:rFonts w:ascii="Times New Roman" w:hAnsi="Times New Roman" w:cs="Times New Roman"/>
          <w:b/>
          <w:sz w:val="28"/>
          <w:szCs w:val="28"/>
        </w:rPr>
        <w:t>31. Финансовый контроль в</w:t>
      </w:r>
      <w:r w:rsidR="00DD1B6E" w:rsidRPr="00DD1B6E">
        <w:rPr>
          <w:rFonts w:ascii="Times New Roman" w:hAnsi="Times New Roman" w:cs="Times New Roman"/>
          <w:sz w:val="28"/>
          <w:szCs w:val="28"/>
        </w:rPr>
        <w:t xml:space="preserve"> </w:t>
      </w:r>
      <w:r w:rsidR="00DD1B6E" w:rsidRPr="00DD1B6E">
        <w:rPr>
          <w:rFonts w:ascii="Times New Roman" w:hAnsi="Times New Roman" w:cs="Times New Roman"/>
          <w:b/>
          <w:sz w:val="28"/>
          <w:szCs w:val="28"/>
        </w:rPr>
        <w:t>Северном сельсовете</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Финансовый контроль в сфере бюджетных отношений в Северном сельсовете осуществляют:</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1) администрация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2) финансовый или иной уполномоченный орган Северного сельсовета;</w:t>
      </w:r>
    </w:p>
    <w:p w:rsidR="00DD1B6E" w:rsidRPr="00DD1B6E" w:rsidRDefault="00DD1B6E" w:rsidP="00DD1B6E">
      <w:pPr>
        <w:jc w:val="both"/>
        <w:rPr>
          <w:rFonts w:ascii="Times New Roman" w:hAnsi="Times New Roman" w:cs="Times New Roman"/>
          <w:sz w:val="28"/>
          <w:szCs w:val="28"/>
        </w:rPr>
      </w:pPr>
      <w:r w:rsidRPr="00DD1B6E">
        <w:rPr>
          <w:rFonts w:ascii="Times New Roman" w:hAnsi="Times New Roman" w:cs="Times New Roman"/>
          <w:sz w:val="28"/>
          <w:szCs w:val="28"/>
        </w:rPr>
        <w:t>3) ревизионная комиссия Северного района Новосибирской области.</w:t>
      </w:r>
    </w:p>
    <w:p w:rsidR="00DD1B6E" w:rsidRPr="00DD1B6E" w:rsidRDefault="00DD1B6E" w:rsidP="00DD1B6E">
      <w:pPr>
        <w:jc w:val="both"/>
        <w:rPr>
          <w:rFonts w:ascii="Times New Roman" w:hAnsi="Times New Roman" w:cs="Times New Roman"/>
          <w:sz w:val="28"/>
          <w:szCs w:val="28"/>
        </w:rPr>
      </w:pPr>
    </w:p>
    <w:p w:rsidR="00DD1B6E" w:rsidRPr="00DD1B6E" w:rsidRDefault="00DD1B6E" w:rsidP="00DD1B6E"/>
    <w:p w:rsidR="00DD1B6E" w:rsidRPr="00DD1B6E" w:rsidRDefault="00DD1B6E" w:rsidP="00DD1B6E"/>
    <w:p w:rsidR="00DD1B6E" w:rsidRPr="00DD1B6E" w:rsidRDefault="00DD1B6E" w:rsidP="00DD1B6E"/>
    <w:p w:rsidR="00EC0C0D" w:rsidRDefault="00EC0C0D"/>
    <w:sectPr w:rsidR="00EC0C0D" w:rsidSect="00020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68411A"/>
    <w:rsid w:val="00020ACD"/>
    <w:rsid w:val="0003496C"/>
    <w:rsid w:val="000A385B"/>
    <w:rsid w:val="00195D1D"/>
    <w:rsid w:val="001975CB"/>
    <w:rsid w:val="001A4B6E"/>
    <w:rsid w:val="001D7BB3"/>
    <w:rsid w:val="00250090"/>
    <w:rsid w:val="002654D7"/>
    <w:rsid w:val="00312168"/>
    <w:rsid w:val="00390C99"/>
    <w:rsid w:val="003C56DC"/>
    <w:rsid w:val="003E5680"/>
    <w:rsid w:val="003F1D32"/>
    <w:rsid w:val="004158FC"/>
    <w:rsid w:val="00462FE8"/>
    <w:rsid w:val="004A4B88"/>
    <w:rsid w:val="00606207"/>
    <w:rsid w:val="006572B7"/>
    <w:rsid w:val="0068411A"/>
    <w:rsid w:val="00686976"/>
    <w:rsid w:val="00686CF9"/>
    <w:rsid w:val="0070089C"/>
    <w:rsid w:val="007646A7"/>
    <w:rsid w:val="00850B4D"/>
    <w:rsid w:val="00871FF6"/>
    <w:rsid w:val="00874BCA"/>
    <w:rsid w:val="009337D4"/>
    <w:rsid w:val="0098769C"/>
    <w:rsid w:val="00A20212"/>
    <w:rsid w:val="00A509F1"/>
    <w:rsid w:val="00C017F4"/>
    <w:rsid w:val="00C1267B"/>
    <w:rsid w:val="00D272CB"/>
    <w:rsid w:val="00DC662B"/>
    <w:rsid w:val="00DD1B6E"/>
    <w:rsid w:val="00DE56EF"/>
    <w:rsid w:val="00E134DE"/>
    <w:rsid w:val="00E13E3A"/>
    <w:rsid w:val="00E9315A"/>
    <w:rsid w:val="00EC0C0D"/>
    <w:rsid w:val="00F57882"/>
    <w:rsid w:val="00F7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1A"/>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8411A"/>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411A"/>
    <w:rPr>
      <w:rFonts w:ascii="Arial" w:eastAsia="Times New Roman" w:hAnsi="Arial" w:cs="Arial"/>
      <w:sz w:val="20"/>
      <w:szCs w:val="20"/>
      <w:lang w:eastAsia="ru-RU"/>
    </w:rPr>
  </w:style>
  <w:style w:type="character" w:styleId="a3">
    <w:name w:val="Hyperlink"/>
    <w:uiPriority w:val="99"/>
    <w:unhideWhenUsed/>
    <w:rsid w:val="0068411A"/>
    <w:rPr>
      <w:color w:val="0000FF"/>
      <w:u w:val="single"/>
    </w:rPr>
  </w:style>
  <w:style w:type="paragraph" w:customStyle="1" w:styleId="ConsPlusTitle">
    <w:name w:val="ConsPlusTitle"/>
    <w:rsid w:val="0068411A"/>
    <w:pPr>
      <w:widowControl w:val="0"/>
      <w:autoSpaceDE w:val="0"/>
      <w:autoSpaceDN w:val="0"/>
      <w:adjustRightInd w:val="0"/>
      <w:spacing w:after="0"/>
    </w:pPr>
    <w:rPr>
      <w:rFonts w:ascii="Calibri" w:eastAsia="Times New Roman" w:hAnsi="Calibri" w:cs="Calibri"/>
      <w:b/>
      <w:bCs/>
      <w:lang w:eastAsia="ru-RU"/>
    </w:rPr>
  </w:style>
  <w:style w:type="paragraph" w:styleId="a4">
    <w:name w:val="Normal (Web)"/>
    <w:basedOn w:val="a"/>
    <w:uiPriority w:val="99"/>
    <w:semiHidden/>
    <w:unhideWhenUsed/>
    <w:rsid w:val="00850B4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consultantplus://offline/main?base=LAW;n=115681;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www.consultant.ru/document/cons_doc_LAW_377025/62f7fcd0b8cc9d19412f837aa64d7b7ce0439aa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package" Target="embeddings/_________Microsoft_Word1.docx"/><Relationship Id="rId11" Type="http://schemas.openxmlformats.org/officeDocument/2006/relationships/hyperlink" Target="https://www.consultant.ru/document/cons_doc_LAW_19702/30a7abbf34d312bdc4dfbcb11f5fc0355ed77489/"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www.consultant.ru/document/cons_doc_LAW_152678/2592dc525e2fc6542c413f4961778b497cd15c3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consultantplus://offline/main?base=LAW;n=11568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9081</Words>
  <Characters>51764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Spec1</cp:lastModifiedBy>
  <cp:revision>19</cp:revision>
  <cp:lastPrinted>2025-04-14T02:46:00Z</cp:lastPrinted>
  <dcterms:created xsi:type="dcterms:W3CDTF">2023-03-28T05:55:00Z</dcterms:created>
  <dcterms:modified xsi:type="dcterms:W3CDTF">2025-04-17T04:13:00Z</dcterms:modified>
</cp:coreProperties>
</file>